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630" w:leftChars="300" w:firstLine="210" w:firstLineChars="100"/>
        <w:rPr>
          <w:rFonts w:hint="eastAsia" w:ascii="黑体" w:hAnsi="微软雅黑" w:eastAsia="黑体"/>
          <w:b/>
          <w:color w:val="000000"/>
          <w:sz w:val="32"/>
          <w:szCs w:val="32"/>
        </w:rPr>
      </w:pPr>
      <w:r>
        <w:drawing>
          <wp:anchor distT="0" distB="0" distL="114300" distR="114300" simplePos="0" relativeHeight="251658240" behindDoc="1" locked="1" layoutInCell="1" allowOverlap="1">
            <wp:simplePos x="0" y="0"/>
            <wp:positionH relativeFrom="column">
              <wp:posOffset>-579755</wp:posOffset>
            </wp:positionH>
            <wp:positionV relativeFrom="paragraph">
              <wp:posOffset>-1090930</wp:posOffset>
            </wp:positionV>
            <wp:extent cx="7534275" cy="107061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534275" cy="10706100"/>
                    </a:xfrm>
                    <a:prstGeom prst="rect">
                      <a:avLst/>
                    </a:prstGeom>
                    <a:noFill/>
                    <a:ln w="9525">
                      <a:noFill/>
                    </a:ln>
                  </pic:spPr>
                </pic:pic>
              </a:graphicData>
            </a:graphic>
          </wp:anchor>
        </w:drawing>
      </w:r>
    </w:p>
    <w:p>
      <w:pPr>
        <w:spacing w:line="500" w:lineRule="exact"/>
        <w:ind w:left="630" w:leftChars="300" w:firstLine="321" w:firstLineChars="100"/>
        <w:rPr>
          <w:rFonts w:hint="eastAsia" w:ascii="黑体" w:hAnsi="微软雅黑" w:eastAsia="黑体"/>
          <w:b/>
          <w:color w:val="000000"/>
          <w:sz w:val="32"/>
          <w:szCs w:val="32"/>
        </w:rPr>
      </w:pPr>
    </w:p>
    <w:p>
      <w:pPr>
        <w:spacing w:line="500" w:lineRule="exact"/>
        <w:jc w:val="center"/>
        <w:rPr>
          <w:rFonts w:hint="eastAsia" w:ascii="黑体" w:hAnsi="微软雅黑" w:eastAsia="黑体"/>
          <w:b/>
          <w:sz w:val="32"/>
          <w:szCs w:val="32"/>
        </w:rPr>
      </w:pPr>
      <w:r>
        <w:rPr>
          <w:rFonts w:hint="eastAsia" w:ascii="黑体" w:hAnsi="微软雅黑" w:eastAsia="黑体"/>
          <w:b/>
          <w:color w:val="000000"/>
          <w:sz w:val="32"/>
          <w:szCs w:val="32"/>
        </w:rPr>
        <w:t>广西医师协会皮肤科医师分会关于举办“第二届广西</w:t>
      </w:r>
      <w:r>
        <w:rPr>
          <w:rFonts w:hint="eastAsia" w:ascii="黑体" w:hAnsi="微软雅黑" w:eastAsia="黑体"/>
          <w:b/>
          <w:sz w:val="32"/>
          <w:szCs w:val="32"/>
        </w:rPr>
        <w:t>儿童皮肤病</w:t>
      </w:r>
    </w:p>
    <w:p>
      <w:pPr>
        <w:spacing w:line="500" w:lineRule="exact"/>
        <w:jc w:val="center"/>
        <w:rPr>
          <w:rFonts w:hint="eastAsia" w:ascii="黑体" w:hAnsi="微软雅黑" w:eastAsia="黑体"/>
          <w:b/>
          <w:color w:val="000000"/>
          <w:sz w:val="32"/>
          <w:szCs w:val="32"/>
        </w:rPr>
      </w:pPr>
      <w:r>
        <w:rPr>
          <w:rFonts w:hint="eastAsia" w:ascii="黑体" w:hAnsi="微软雅黑" w:eastAsia="黑体"/>
          <w:b/>
          <w:sz w:val="32"/>
          <w:szCs w:val="32"/>
        </w:rPr>
        <w:t>与皮肤美容新进展学习班</w:t>
      </w:r>
      <w:r>
        <w:rPr>
          <w:rFonts w:hint="eastAsia" w:ascii="黑体" w:hAnsi="微软雅黑" w:eastAsia="黑体"/>
          <w:b/>
          <w:color w:val="000000"/>
          <w:sz w:val="32"/>
          <w:szCs w:val="32"/>
        </w:rPr>
        <w:t>”</w:t>
      </w:r>
      <w:r>
        <w:rPr>
          <w:rFonts w:hint="eastAsia" w:ascii="黑体" w:hAnsi="微软雅黑" w:eastAsia="黑体"/>
          <w:b/>
          <w:sz w:val="32"/>
          <w:szCs w:val="32"/>
        </w:rPr>
        <w:t>暨</w:t>
      </w:r>
      <w:r>
        <w:rPr>
          <w:rFonts w:hint="eastAsia" w:ascii="黑体" w:hAnsi="微软雅黑" w:eastAsia="黑体"/>
          <w:b/>
          <w:color w:val="000000"/>
          <w:sz w:val="32"/>
          <w:szCs w:val="32"/>
        </w:rPr>
        <w:t>2018年CDA巡讲广西南宁站、</w:t>
      </w:r>
    </w:p>
    <w:p>
      <w:pPr>
        <w:spacing w:line="500" w:lineRule="exact"/>
        <w:ind w:left="630" w:leftChars="300" w:firstLine="321" w:firstLineChars="100"/>
        <w:jc w:val="center"/>
        <w:rPr>
          <w:rFonts w:ascii="黑体" w:hAnsi="微软雅黑" w:eastAsia="黑体"/>
          <w:b/>
          <w:color w:val="000000"/>
          <w:sz w:val="32"/>
          <w:szCs w:val="32"/>
        </w:rPr>
      </w:pPr>
      <w:r>
        <w:rPr>
          <w:rFonts w:hint="eastAsia" w:ascii="黑体" w:hAnsi="微软雅黑" w:eastAsia="黑体"/>
          <w:b/>
          <w:color w:val="000000"/>
          <w:sz w:val="32"/>
          <w:szCs w:val="32"/>
        </w:rPr>
        <w:t>两岸三地皮肤美容学术交流会议的通知</w:t>
      </w:r>
    </w:p>
    <w:p>
      <w:pPr>
        <w:spacing w:line="500" w:lineRule="exact"/>
        <w:rPr>
          <w:rFonts w:ascii="黑体" w:hAnsi="微软雅黑" w:eastAsia="黑体"/>
          <w:b/>
          <w:color w:val="3E3E3E"/>
          <w:sz w:val="32"/>
          <w:szCs w:val="32"/>
        </w:rPr>
      </w:pPr>
    </w:p>
    <w:p>
      <w:pPr>
        <w:spacing w:line="460" w:lineRule="exact"/>
        <w:rPr>
          <w:rFonts w:hint="eastAsia" w:ascii="仿宋_GB2312" w:hAnsi="微软雅黑" w:eastAsia="仿宋_GB2312"/>
          <w:color w:val="3E3E3E"/>
          <w:sz w:val="28"/>
          <w:szCs w:val="28"/>
          <w:lang w:val="en-US" w:eastAsia="zh-CN"/>
        </w:rPr>
      </w:pPr>
      <w:r>
        <w:rPr>
          <w:rFonts w:hint="eastAsia" w:ascii="仿宋_GB2312" w:hAnsi="微软雅黑" w:eastAsia="仿宋_GB2312"/>
          <w:color w:val="3E3E3E"/>
          <w:sz w:val="28"/>
          <w:szCs w:val="28"/>
          <w:lang w:val="en-US" w:eastAsia="zh-CN"/>
        </w:rPr>
        <w:t xml:space="preserve">                                                 桂医协函【2018】58号</w:t>
      </w:r>
    </w:p>
    <w:p>
      <w:pPr>
        <w:spacing w:line="460" w:lineRule="exact"/>
        <w:rPr>
          <w:rFonts w:ascii="仿宋_GB2312" w:hAnsi="微软雅黑" w:eastAsia="仿宋_GB2312"/>
          <w:color w:val="3E3E3E"/>
          <w:sz w:val="28"/>
          <w:szCs w:val="28"/>
        </w:rPr>
      </w:pPr>
      <w:r>
        <w:rPr>
          <w:rFonts w:hint="eastAsia" w:ascii="仿宋_GB2312" w:hAnsi="微软雅黑" w:eastAsia="仿宋_GB2312"/>
          <w:color w:val="3E3E3E"/>
          <w:sz w:val="28"/>
          <w:szCs w:val="28"/>
        </w:rPr>
        <w:t>尊敬的各位皮肤科同道：</w:t>
      </w:r>
      <w:r>
        <w:rPr>
          <w:rFonts w:ascii="仿宋_GB2312" w:hAnsi="微软雅黑" w:eastAsia="仿宋_GB2312"/>
          <w:color w:val="3E3E3E"/>
          <w:sz w:val="28"/>
          <w:szCs w:val="28"/>
        </w:rPr>
        <w:t xml:space="preserve"> </w:t>
      </w:r>
    </w:p>
    <w:p>
      <w:pPr>
        <w:spacing w:line="500" w:lineRule="exact"/>
        <w:ind w:firstLine="560" w:firstLineChars="200"/>
        <w:rPr>
          <w:rFonts w:ascii="仿宋_GB2312" w:hAnsi="微软雅黑" w:eastAsia="仿宋_GB2312" w:cs="Times New Roman"/>
          <w:color w:val="3E3E3E"/>
          <w:sz w:val="28"/>
          <w:szCs w:val="28"/>
        </w:rPr>
      </w:pPr>
      <w:r>
        <w:rPr>
          <w:rFonts w:hint="eastAsia" w:ascii="仿宋_GB2312" w:hAnsi="微软雅黑" w:eastAsia="仿宋_GB2312"/>
          <w:color w:val="3E3E3E"/>
          <w:sz w:val="28"/>
          <w:szCs w:val="28"/>
        </w:rPr>
        <w:t>为全面提高我区皮肤科医生在儿童皮肤病及皮肤美容领域的基础理论和临床技能水平，促进本专业及相关学科的健康发展。</w:t>
      </w:r>
      <w:r>
        <w:rPr>
          <w:rFonts w:hint="eastAsia" w:ascii="仿宋_GB2312" w:hAnsi="微软雅黑" w:eastAsia="仿宋_GB2312"/>
          <w:sz w:val="28"/>
          <w:szCs w:val="28"/>
        </w:rPr>
        <w:t>广西医师协会皮肤科医师分会定于2018年5月25日-2018年5月27日在南宁举办</w:t>
      </w:r>
      <w:r>
        <w:rPr>
          <w:rFonts w:hint="eastAsia" w:ascii="黑体" w:hAnsi="微软雅黑" w:eastAsia="黑体"/>
          <w:b/>
          <w:color w:val="000000"/>
          <w:sz w:val="28"/>
          <w:szCs w:val="28"/>
        </w:rPr>
        <w:t>“第二届广西</w:t>
      </w:r>
      <w:r>
        <w:rPr>
          <w:rFonts w:hint="eastAsia" w:ascii="黑体" w:hAnsi="微软雅黑" w:eastAsia="黑体"/>
          <w:b/>
          <w:sz w:val="28"/>
          <w:szCs w:val="28"/>
        </w:rPr>
        <w:t>儿童皮肤病与皮肤美容新进展学习班</w:t>
      </w:r>
      <w:r>
        <w:rPr>
          <w:rFonts w:hint="eastAsia" w:ascii="黑体" w:hAnsi="微软雅黑" w:eastAsia="黑体"/>
          <w:b/>
          <w:color w:val="000000"/>
          <w:sz w:val="28"/>
          <w:szCs w:val="28"/>
        </w:rPr>
        <w:t>”</w:t>
      </w:r>
      <w:r>
        <w:rPr>
          <w:rFonts w:hint="eastAsia" w:ascii="黑体" w:hAnsi="微软雅黑" w:eastAsia="黑体"/>
          <w:b/>
          <w:sz w:val="28"/>
          <w:szCs w:val="28"/>
        </w:rPr>
        <w:t>暨</w:t>
      </w:r>
      <w:r>
        <w:rPr>
          <w:rFonts w:hint="eastAsia" w:ascii="黑体" w:hAnsi="微软雅黑" w:eastAsia="黑体"/>
          <w:b/>
          <w:color w:val="000000"/>
          <w:sz w:val="28"/>
          <w:szCs w:val="28"/>
        </w:rPr>
        <w:t>2018年CDA巡讲广西南宁站、两岸三地皮肤美容学术交流会议</w:t>
      </w:r>
      <w:r>
        <w:rPr>
          <w:rFonts w:hint="eastAsia" w:ascii="仿宋" w:hAnsi="仿宋" w:eastAsia="仿宋"/>
          <w:color w:val="000000"/>
          <w:sz w:val="24"/>
          <w:szCs w:val="24"/>
        </w:rPr>
        <w:t>。</w:t>
      </w:r>
      <w:r>
        <w:rPr>
          <w:rFonts w:hint="eastAsia" w:ascii="仿宋_GB2312" w:hAnsi="微软雅黑" w:eastAsia="仿宋_GB2312"/>
          <w:color w:val="3E3E3E"/>
          <w:sz w:val="28"/>
          <w:szCs w:val="28"/>
        </w:rPr>
        <w:t>学习结束后将授予参会代表自治区级继续医学教育</w:t>
      </w:r>
      <w:r>
        <w:rPr>
          <w:rStyle w:val="7"/>
          <w:rFonts w:hint="eastAsia" w:ascii="仿宋_GB2312" w:hAnsi="微软雅黑" w:eastAsia="仿宋_GB2312"/>
          <w:color w:val="3E3E3E"/>
          <w:sz w:val="28"/>
          <w:szCs w:val="28"/>
        </w:rPr>
        <w:t>I类学分5分</w:t>
      </w:r>
      <w:r>
        <w:rPr>
          <w:rStyle w:val="7"/>
          <w:rFonts w:hint="eastAsia" w:ascii="仿宋_GB2312" w:hAnsi="微软雅黑" w:eastAsia="仿宋_GB2312"/>
          <w:sz w:val="28"/>
          <w:szCs w:val="28"/>
        </w:rPr>
        <w:t>（项目编号</w:t>
      </w:r>
      <w:r>
        <w:rPr>
          <w:rStyle w:val="7"/>
          <w:rFonts w:ascii="仿宋_GB2312" w:hAnsi="微软雅黑" w:eastAsia="仿宋_GB2312"/>
          <w:sz w:val="28"/>
          <w:szCs w:val="28"/>
        </w:rPr>
        <w:t>201</w:t>
      </w:r>
      <w:r>
        <w:rPr>
          <w:rStyle w:val="7"/>
          <w:rFonts w:hint="eastAsia" w:ascii="仿宋_GB2312" w:hAnsi="微软雅黑" w:eastAsia="仿宋_GB2312"/>
          <w:sz w:val="28"/>
          <w:szCs w:val="28"/>
        </w:rPr>
        <w:t>8</w:t>
      </w:r>
      <w:r>
        <w:rPr>
          <w:rStyle w:val="7"/>
          <w:rFonts w:ascii="仿宋_GB2312" w:hAnsi="微软雅黑" w:eastAsia="仿宋_GB2312"/>
          <w:sz w:val="28"/>
          <w:szCs w:val="28"/>
        </w:rPr>
        <w:t>0412</w:t>
      </w:r>
      <w:r>
        <w:rPr>
          <w:rStyle w:val="7"/>
          <w:rFonts w:hint="eastAsia" w:ascii="仿宋_GB2312" w:hAnsi="微软雅黑" w:eastAsia="仿宋_GB2312"/>
          <w:sz w:val="28"/>
          <w:szCs w:val="28"/>
        </w:rPr>
        <w:t>014）。</w:t>
      </w:r>
      <w:r>
        <w:rPr>
          <w:rStyle w:val="7"/>
          <w:rFonts w:hint="eastAsia" w:ascii="仿宋_GB2312" w:hAnsi="微软雅黑" w:eastAsia="仿宋_GB2312"/>
          <w:color w:val="3E3E3E"/>
          <w:sz w:val="28"/>
          <w:szCs w:val="28"/>
        </w:rPr>
        <w:t>本次会议由广西医师协会皮肤科医师分会主办，由广西医师协会皮肤科医师分会皮肤美容专业委员会（筹）</w:t>
      </w:r>
      <w:r>
        <w:rPr>
          <w:rStyle w:val="7"/>
          <w:rFonts w:hint="eastAsia" w:ascii="仿宋_GB2312" w:hAnsi="微软雅黑" w:eastAsia="仿宋_GB2312"/>
          <w:b w:val="0"/>
          <w:bCs w:val="0"/>
          <w:color w:val="3E3E3E"/>
          <w:sz w:val="28"/>
          <w:szCs w:val="28"/>
        </w:rPr>
        <w:t>和</w:t>
      </w:r>
      <w:r>
        <w:rPr>
          <w:rStyle w:val="7"/>
          <w:rFonts w:hint="eastAsia" w:ascii="仿宋_GB2312" w:hAnsi="微软雅黑" w:eastAsia="仿宋_GB2312"/>
          <w:color w:val="3E3E3E"/>
          <w:sz w:val="28"/>
          <w:szCs w:val="28"/>
        </w:rPr>
        <w:t>广西壮族自治区妇幼保健院（国家美容示范基地）共同承办。</w:t>
      </w:r>
      <w:r>
        <w:rPr>
          <w:rFonts w:hint="eastAsia" w:ascii="仿宋_GB2312" w:hAnsi="微软雅黑" w:eastAsia="仿宋_GB2312"/>
          <w:b w:val="0"/>
          <w:bCs/>
          <w:color w:val="3E3E3E"/>
          <w:sz w:val="28"/>
          <w:szCs w:val="28"/>
        </w:rPr>
        <w:t>本次学习班</w:t>
      </w:r>
      <w:r>
        <w:rPr>
          <w:rFonts w:hint="eastAsia" w:ascii="仿宋_GB2312" w:hAnsi="微软雅黑" w:eastAsia="仿宋_GB2312"/>
          <w:b w:val="0"/>
          <w:bCs/>
          <w:sz w:val="28"/>
          <w:szCs w:val="28"/>
        </w:rPr>
        <w:t>邀请了郑</w:t>
      </w:r>
      <w:r>
        <w:rPr>
          <w:rFonts w:hint="eastAsia" w:ascii="仿宋_GB2312" w:hAnsi="微软雅黑" w:eastAsia="仿宋_GB2312"/>
          <w:sz w:val="28"/>
          <w:szCs w:val="28"/>
        </w:rPr>
        <w:t>志忠教授、李利教授、李航教授</w:t>
      </w:r>
      <w:r>
        <w:rPr>
          <w:rFonts w:hint="eastAsia" w:ascii="仿宋_GB2312" w:hAnsi="微软雅黑" w:eastAsia="仿宋_GB2312"/>
          <w:b w:val="0"/>
          <w:bCs w:val="0"/>
          <w:sz w:val="28"/>
          <w:szCs w:val="28"/>
        </w:rPr>
        <w:t>等内地、</w:t>
      </w:r>
      <w:r>
        <w:rPr>
          <w:rFonts w:hint="eastAsia" w:ascii="仿宋_GB2312" w:hAnsi="微软雅黑" w:eastAsia="仿宋_GB2312"/>
          <w:b w:val="0"/>
          <w:bCs/>
          <w:sz w:val="28"/>
          <w:szCs w:val="28"/>
        </w:rPr>
        <w:t>香港、台湾的多位</w:t>
      </w:r>
      <w:r>
        <w:rPr>
          <w:rFonts w:hint="eastAsia" w:ascii="仿宋_GB2312" w:hAnsi="微软雅黑" w:eastAsia="仿宋_GB2312"/>
          <w:b w:val="0"/>
          <w:bCs/>
          <w:color w:val="3E3E3E"/>
          <w:sz w:val="28"/>
          <w:szCs w:val="28"/>
        </w:rPr>
        <w:t>专家授课，</w:t>
      </w:r>
      <w:r>
        <w:rPr>
          <w:rFonts w:hint="eastAsia" w:ascii="仿宋_GB2312" w:hAnsi="微软雅黑" w:eastAsia="仿宋_GB2312"/>
          <w:color w:val="3E3E3E"/>
          <w:sz w:val="28"/>
          <w:szCs w:val="28"/>
        </w:rPr>
        <w:t>将通过理论授课、操作视频讲解系统全面地介绍儿童常见皮肤病及皮肤美容领域的最新技术和进展，探讨交流儿童皮肤病最新诊疗技术及皮肤美容技术常见难点，学习班内容丰富，是广大皮肤科医师不可多得的学习机会。</w:t>
      </w:r>
      <w:r>
        <w:rPr>
          <w:rFonts w:hint="eastAsia" w:ascii="仿宋_GB2312" w:hAnsi="微软雅黑" w:eastAsia="仿宋_GB2312" w:cs="Times New Roman"/>
          <w:color w:val="3E3E3E"/>
          <w:sz w:val="28"/>
          <w:szCs w:val="28"/>
        </w:rPr>
        <w:t>现将学习班的有关事宜通知如下：</w:t>
      </w:r>
    </w:p>
    <w:p>
      <w:pPr>
        <w:spacing w:line="460" w:lineRule="exact"/>
        <w:ind w:firstLine="570"/>
        <w:rPr>
          <w:rFonts w:ascii="仿宋_GB2312" w:hAnsi="微软雅黑" w:eastAsia="仿宋_GB2312"/>
          <w:b/>
          <w:color w:val="3E3E3E"/>
          <w:sz w:val="28"/>
          <w:szCs w:val="28"/>
        </w:rPr>
      </w:pPr>
      <w:r>
        <w:rPr>
          <w:rFonts w:hint="eastAsia" w:ascii="仿宋_GB2312" w:hAnsi="微软雅黑" w:eastAsia="仿宋_GB2312" w:cs="Times New Roman"/>
          <w:b/>
          <w:color w:val="3E3E3E"/>
          <w:sz w:val="28"/>
          <w:szCs w:val="28"/>
        </w:rPr>
        <w:t>一、</w:t>
      </w:r>
      <w:r>
        <w:rPr>
          <w:rFonts w:hint="eastAsia" w:ascii="仿宋_GB2312" w:hAnsi="微软雅黑" w:eastAsia="仿宋_GB2312"/>
          <w:b/>
          <w:color w:val="3E3E3E"/>
          <w:sz w:val="28"/>
          <w:szCs w:val="28"/>
        </w:rPr>
        <w:t>培训对象：</w:t>
      </w:r>
    </w:p>
    <w:p>
      <w:pPr>
        <w:spacing w:line="460" w:lineRule="exact"/>
        <w:ind w:firstLine="570"/>
        <w:rPr>
          <w:rFonts w:ascii="仿宋_GB2312" w:hAnsi="微软雅黑" w:eastAsia="仿宋_GB2312"/>
          <w:b w:val="0"/>
          <w:bCs/>
          <w:sz w:val="28"/>
          <w:szCs w:val="28"/>
        </w:rPr>
      </w:pPr>
      <w:r>
        <w:rPr>
          <w:rFonts w:hint="eastAsia" w:ascii="仿宋_GB2312" w:hAnsi="微软雅黑" w:eastAsia="仿宋_GB2312"/>
          <w:b w:val="0"/>
          <w:bCs/>
          <w:sz w:val="28"/>
          <w:szCs w:val="28"/>
        </w:rPr>
        <w:t>广西区内各级医疗单位从事皮肤科及激光美容的医务人员。</w:t>
      </w:r>
    </w:p>
    <w:p>
      <w:pPr>
        <w:spacing w:line="460" w:lineRule="exact"/>
        <w:ind w:firstLine="585"/>
        <w:rPr>
          <w:rFonts w:ascii="仿宋_GB2312" w:hAnsi="微软雅黑" w:eastAsia="仿宋_GB2312"/>
          <w:b/>
          <w:sz w:val="28"/>
          <w:szCs w:val="28"/>
        </w:rPr>
      </w:pPr>
      <w:r>
        <w:rPr>
          <w:rFonts w:hint="eastAsia" w:ascii="仿宋_GB2312" w:hAnsi="微软雅黑" w:eastAsia="仿宋_GB2312"/>
          <w:b/>
          <w:sz w:val="28"/>
          <w:szCs w:val="28"/>
        </w:rPr>
        <w:t>二、学分授予：</w:t>
      </w:r>
    </w:p>
    <w:p>
      <w:pPr>
        <w:spacing w:line="460" w:lineRule="exact"/>
        <w:ind w:firstLine="560" w:firstLineChars="200"/>
        <w:rPr>
          <w:rFonts w:ascii="仿宋_GB2312" w:hAnsi="微软雅黑" w:eastAsia="仿宋_GB2312"/>
          <w:b/>
          <w:sz w:val="28"/>
          <w:szCs w:val="28"/>
        </w:rPr>
      </w:pPr>
      <w:r>
        <w:rPr>
          <w:rFonts w:hint="eastAsia" w:ascii="仿宋_GB2312" w:hAnsi="微软雅黑" w:eastAsia="仿宋_GB2312"/>
          <w:b w:val="0"/>
          <w:bCs/>
          <w:sz w:val="28"/>
          <w:szCs w:val="28"/>
        </w:rPr>
        <w:t>与会者将获得省级继续教育项目I类学分5分。</w:t>
      </w:r>
    </w:p>
    <w:p>
      <w:pPr>
        <w:spacing w:line="460" w:lineRule="exact"/>
        <w:ind w:firstLine="562" w:firstLineChars="200"/>
        <w:rPr>
          <w:rFonts w:ascii="仿宋_GB2312" w:hAnsi="微软雅黑" w:eastAsia="仿宋_GB2312"/>
          <w:b/>
          <w:sz w:val="28"/>
          <w:szCs w:val="28"/>
        </w:rPr>
      </w:pPr>
      <w:r>
        <w:rPr>
          <w:rFonts w:hint="eastAsia" w:ascii="仿宋_GB2312" w:hAnsi="微软雅黑" w:eastAsia="仿宋_GB2312"/>
          <w:b/>
          <w:color w:val="3E3E3E"/>
          <w:sz w:val="28"/>
          <w:szCs w:val="28"/>
        </w:rPr>
        <w:t>三、会议时间</w:t>
      </w:r>
      <w:r>
        <w:rPr>
          <w:rFonts w:hint="eastAsia" w:ascii="仿宋_GB2312" w:hAnsi="微软雅黑" w:eastAsia="仿宋_GB2312"/>
          <w:b/>
          <w:color w:val="3E3E3E"/>
          <w:sz w:val="28"/>
          <w:szCs w:val="28"/>
          <w:lang w:eastAsia="zh-CN"/>
        </w:rPr>
        <w:t>及地点</w:t>
      </w:r>
      <w:r>
        <w:rPr>
          <w:rFonts w:hint="eastAsia" w:ascii="仿宋_GB2312" w:hAnsi="微软雅黑" w:eastAsia="仿宋_GB2312"/>
          <w:b/>
          <w:sz w:val="28"/>
          <w:szCs w:val="28"/>
        </w:rPr>
        <w:t>：</w:t>
      </w:r>
    </w:p>
    <w:p>
      <w:pPr>
        <w:spacing w:line="460" w:lineRule="exact"/>
        <w:ind w:left="560"/>
        <w:rPr>
          <w:rFonts w:ascii="仿宋_GB2312" w:hAnsi="微软雅黑" w:eastAsia="仿宋_GB2312"/>
          <w:color w:val="3E3E3E"/>
          <w:sz w:val="28"/>
          <w:szCs w:val="28"/>
        </w:rPr>
      </w:pPr>
      <w:r>
        <w:rPr>
          <w:rFonts w:hint="eastAsia" w:ascii="仿宋_GB2312" w:hAnsi="微软雅黑" w:eastAsia="仿宋_GB2312"/>
          <w:b/>
          <w:color w:val="3E3E3E"/>
          <w:sz w:val="28"/>
          <w:szCs w:val="28"/>
        </w:rPr>
        <w:t>注册报到时间</w:t>
      </w:r>
      <w:r>
        <w:rPr>
          <w:rFonts w:hint="eastAsia" w:ascii="仿宋_GB2312" w:hAnsi="微软雅黑" w:eastAsia="仿宋_GB2312"/>
          <w:color w:val="3E3E3E"/>
          <w:sz w:val="28"/>
          <w:szCs w:val="28"/>
        </w:rPr>
        <w:t>：2018年5月25日下午15：00-20：00</w:t>
      </w:r>
    </w:p>
    <w:p>
      <w:pPr>
        <w:spacing w:line="460" w:lineRule="exact"/>
        <w:ind w:left="560"/>
        <w:rPr>
          <w:rFonts w:ascii="仿宋_GB2312" w:hAnsi="微软雅黑" w:eastAsia="仿宋_GB2312"/>
          <w:color w:val="3E3E3E"/>
          <w:sz w:val="28"/>
          <w:szCs w:val="28"/>
        </w:rPr>
      </w:pPr>
      <w:r>
        <w:rPr>
          <w:rFonts w:hint="eastAsia" w:ascii="仿宋_GB2312" w:hAnsi="微软雅黑" w:eastAsia="仿宋_GB2312"/>
          <w:b/>
          <w:color w:val="3E3E3E"/>
          <w:sz w:val="28"/>
          <w:szCs w:val="28"/>
        </w:rPr>
        <w:t>会议地点</w:t>
      </w:r>
      <w:r>
        <w:rPr>
          <w:rFonts w:hint="eastAsia" w:ascii="仿宋_GB2312" w:hAnsi="微软雅黑" w:eastAsia="仿宋_GB2312"/>
          <w:color w:val="3E3E3E"/>
          <w:sz w:val="28"/>
          <w:szCs w:val="28"/>
        </w:rPr>
        <w:t>：南宁金紫荆国际大酒店</w:t>
      </w:r>
    </w:p>
    <w:p>
      <w:pPr>
        <w:spacing w:line="460" w:lineRule="exact"/>
        <w:ind w:left="560"/>
        <w:rPr>
          <w:rFonts w:ascii="仿宋_GB2312" w:hAnsi="微软雅黑" w:eastAsia="仿宋_GB2312"/>
          <w:b w:val="0"/>
          <w:bCs/>
          <w:color w:val="3E3E3E"/>
          <w:sz w:val="28"/>
          <w:szCs w:val="28"/>
        </w:rPr>
      </w:pPr>
      <w:r>
        <w:rPr>
          <w:rFonts w:hint="eastAsia" w:ascii="仿宋_GB2312" w:hAnsi="微软雅黑" w:eastAsia="仿宋_GB2312"/>
          <w:b/>
          <w:color w:val="3E3E3E"/>
          <w:sz w:val="28"/>
          <w:szCs w:val="28"/>
        </w:rPr>
        <w:t>会议时间</w:t>
      </w:r>
      <w:r>
        <w:rPr>
          <w:rFonts w:hint="eastAsia" w:ascii="仿宋_GB2312" w:hAnsi="微软雅黑" w:eastAsia="仿宋_GB2312"/>
          <w:color w:val="3E3E3E"/>
          <w:sz w:val="28"/>
          <w:szCs w:val="28"/>
        </w:rPr>
        <w:t>：</w:t>
      </w:r>
      <w:r>
        <w:rPr>
          <w:rFonts w:ascii="仿宋_GB2312" w:hAnsi="微软雅黑" w:eastAsia="仿宋_GB2312"/>
          <w:b w:val="0"/>
          <w:bCs/>
          <w:color w:val="3E3E3E"/>
          <w:sz w:val="28"/>
          <w:szCs w:val="28"/>
        </w:rPr>
        <w:t>2018年</w:t>
      </w:r>
      <w:r>
        <w:rPr>
          <w:rFonts w:hint="eastAsia" w:ascii="仿宋_GB2312" w:hAnsi="微软雅黑" w:eastAsia="仿宋_GB2312"/>
          <w:b w:val="0"/>
          <w:bCs/>
          <w:color w:val="3E3E3E"/>
          <w:sz w:val="28"/>
          <w:szCs w:val="28"/>
        </w:rPr>
        <w:t>5</w:t>
      </w:r>
      <w:r>
        <w:rPr>
          <w:rFonts w:ascii="仿宋_GB2312" w:hAnsi="微软雅黑" w:eastAsia="仿宋_GB2312"/>
          <w:b w:val="0"/>
          <w:bCs/>
          <w:color w:val="3E3E3E"/>
          <w:sz w:val="28"/>
          <w:szCs w:val="28"/>
        </w:rPr>
        <w:t>月2</w:t>
      </w:r>
      <w:r>
        <w:rPr>
          <w:rFonts w:hint="eastAsia" w:ascii="仿宋_GB2312" w:hAnsi="微软雅黑" w:eastAsia="仿宋_GB2312"/>
          <w:b w:val="0"/>
          <w:bCs/>
          <w:color w:val="3E3E3E"/>
          <w:sz w:val="28"/>
          <w:szCs w:val="28"/>
        </w:rPr>
        <w:t>6</w:t>
      </w:r>
      <w:r>
        <w:rPr>
          <w:rFonts w:ascii="仿宋_GB2312" w:hAnsi="微软雅黑" w:eastAsia="仿宋_GB2312"/>
          <w:b w:val="0"/>
          <w:bCs/>
          <w:color w:val="3E3E3E"/>
          <w:sz w:val="28"/>
          <w:szCs w:val="28"/>
        </w:rPr>
        <w:t>日</w:t>
      </w:r>
      <w:r>
        <w:rPr>
          <w:rFonts w:hint="eastAsia" w:ascii="仿宋_GB2312" w:hAnsi="微软雅黑" w:eastAsia="仿宋_GB2312"/>
          <w:b w:val="0"/>
          <w:bCs/>
          <w:color w:val="3E3E3E"/>
          <w:sz w:val="28"/>
          <w:szCs w:val="28"/>
        </w:rPr>
        <w:t>（周六）全天</w:t>
      </w:r>
    </w:p>
    <w:p>
      <w:pPr>
        <w:spacing w:line="460" w:lineRule="exact"/>
        <w:ind w:left="560" w:firstLine="1400" w:firstLineChars="500"/>
        <w:rPr>
          <w:rFonts w:ascii="仿宋_GB2312" w:hAnsi="微软雅黑" w:eastAsia="仿宋_GB2312"/>
          <w:b/>
          <w:color w:val="3E3E3E"/>
          <w:sz w:val="28"/>
          <w:szCs w:val="28"/>
        </w:rPr>
      </w:pPr>
      <w:r>
        <w:rPr>
          <w:rFonts w:ascii="仿宋_GB2312" w:hAnsi="微软雅黑" w:eastAsia="仿宋_GB2312"/>
          <w:b w:val="0"/>
          <w:bCs/>
          <w:color w:val="3E3E3E"/>
          <w:sz w:val="28"/>
          <w:szCs w:val="28"/>
        </w:rPr>
        <w:t>2018年</w:t>
      </w:r>
      <w:r>
        <w:rPr>
          <w:rFonts w:hint="eastAsia" w:ascii="仿宋_GB2312" w:hAnsi="微软雅黑" w:eastAsia="仿宋_GB2312"/>
          <w:b w:val="0"/>
          <w:bCs/>
          <w:color w:val="3E3E3E"/>
          <w:sz w:val="28"/>
          <w:szCs w:val="28"/>
        </w:rPr>
        <w:t>5</w:t>
      </w:r>
      <w:r>
        <w:rPr>
          <w:rFonts w:ascii="仿宋_GB2312" w:hAnsi="微软雅黑" w:eastAsia="仿宋_GB2312"/>
          <w:b w:val="0"/>
          <w:bCs/>
          <w:color w:val="3E3E3E"/>
          <w:sz w:val="28"/>
          <w:szCs w:val="28"/>
        </w:rPr>
        <w:t>月2</w:t>
      </w:r>
      <w:r>
        <w:rPr>
          <w:rFonts w:hint="eastAsia" w:ascii="仿宋_GB2312" w:hAnsi="微软雅黑" w:eastAsia="仿宋_GB2312"/>
          <w:b w:val="0"/>
          <w:bCs/>
          <w:color w:val="3E3E3E"/>
          <w:sz w:val="28"/>
          <w:szCs w:val="28"/>
        </w:rPr>
        <w:t>7</w:t>
      </w:r>
      <w:r>
        <w:rPr>
          <w:rFonts w:ascii="仿宋_GB2312" w:hAnsi="微软雅黑" w:eastAsia="仿宋_GB2312"/>
          <w:b w:val="0"/>
          <w:bCs/>
          <w:color w:val="3E3E3E"/>
          <w:sz w:val="28"/>
          <w:szCs w:val="28"/>
        </w:rPr>
        <w:t>日</w:t>
      </w:r>
      <w:r>
        <w:rPr>
          <w:rFonts w:hint="eastAsia" w:ascii="仿宋_GB2312" w:hAnsi="微软雅黑" w:eastAsia="仿宋_GB2312"/>
          <w:b w:val="0"/>
          <w:bCs/>
          <w:color w:val="3E3E3E"/>
          <w:sz w:val="28"/>
          <w:szCs w:val="28"/>
        </w:rPr>
        <w:t>（周日）全天</w:t>
      </w:r>
    </w:p>
    <w:p>
      <w:pPr>
        <w:spacing w:line="460" w:lineRule="exact"/>
        <w:ind w:left="560"/>
        <w:rPr>
          <w:rFonts w:ascii="仿宋_GB2312" w:hAnsi="微软雅黑" w:eastAsia="仿宋_GB2312"/>
          <w:b w:val="0"/>
          <w:bCs/>
          <w:color w:val="3E3E3E"/>
          <w:sz w:val="28"/>
          <w:szCs w:val="28"/>
        </w:rPr>
      </w:pPr>
      <w:r>
        <w:rPr>
          <w:rFonts w:hint="eastAsia" w:ascii="仿宋_GB2312" w:hAnsi="微软雅黑" w:eastAsia="仿宋_GB2312"/>
          <w:b/>
          <w:color w:val="3E3E3E"/>
          <w:sz w:val="28"/>
          <w:szCs w:val="28"/>
        </w:rPr>
        <w:t>撤离时间：</w:t>
      </w:r>
      <w:r>
        <w:rPr>
          <w:rFonts w:hint="eastAsia" w:ascii="仿宋_GB2312" w:hAnsi="微软雅黑" w:eastAsia="仿宋_GB2312"/>
          <w:b w:val="0"/>
          <w:bCs/>
          <w:color w:val="3E3E3E"/>
          <w:sz w:val="28"/>
          <w:szCs w:val="28"/>
        </w:rPr>
        <w:t>2018年5月27日中午2点前办好退房手续，下午17点培训结束撤退。（17点30分酒店门口免费大巴送往琅东汽车站及火车东站，需要的学员请报</w:t>
      </w:r>
      <w:r>
        <w:rPr>
          <w:rFonts w:hint="eastAsia" w:ascii="仿宋_GB2312" w:hAnsi="微软雅黑" w:eastAsia="仿宋_GB2312"/>
          <w:b w:val="0"/>
          <w:bCs/>
          <w:color w:val="3E3E3E"/>
          <w:sz w:val="28"/>
          <w:szCs w:val="28"/>
          <w:lang w:eastAsia="zh-CN"/>
        </w:rPr>
        <w:t>到</w:t>
      </w:r>
      <w:r>
        <w:rPr>
          <w:rFonts w:hint="eastAsia" w:ascii="仿宋_GB2312" w:hAnsi="微软雅黑" w:eastAsia="仿宋_GB2312"/>
          <w:b w:val="0"/>
          <w:bCs/>
          <w:color w:val="3E3E3E"/>
          <w:sz w:val="28"/>
          <w:szCs w:val="28"/>
        </w:rPr>
        <w:t>注册时</w:t>
      </w:r>
      <w:r>
        <w:rPr>
          <w:rFonts w:hint="eastAsia" w:ascii="仿宋_GB2312" w:hAnsi="微软雅黑" w:eastAsia="仿宋_GB2312"/>
          <w:b w:val="0"/>
          <w:bCs/>
          <w:color w:val="3E3E3E"/>
          <w:sz w:val="28"/>
          <w:szCs w:val="28"/>
          <w:lang w:eastAsia="zh-CN"/>
        </w:rPr>
        <w:t>在</w:t>
      </w:r>
      <w:r>
        <w:rPr>
          <w:rFonts w:hint="eastAsia" w:ascii="仿宋_GB2312" w:hAnsi="微软雅黑" w:eastAsia="仿宋_GB2312"/>
          <w:b w:val="0"/>
          <w:bCs/>
          <w:color w:val="3E3E3E"/>
          <w:sz w:val="28"/>
          <w:szCs w:val="28"/>
        </w:rPr>
        <w:t>会务组登记）</w:t>
      </w:r>
    </w:p>
    <w:p>
      <w:pPr>
        <w:spacing w:line="460" w:lineRule="exact"/>
        <w:ind w:left="560"/>
        <w:rPr>
          <w:rFonts w:ascii="仿宋_GB2312" w:hAnsi="微软雅黑" w:eastAsia="仿宋_GB2312"/>
          <w:b/>
          <w:color w:val="3E3E3E"/>
          <w:sz w:val="28"/>
          <w:szCs w:val="28"/>
        </w:rPr>
      </w:pPr>
      <w:r>
        <w:rPr>
          <w:rFonts w:hint="eastAsia" w:ascii="仿宋_GB2312" w:hAnsi="微软雅黑" w:eastAsia="仿宋_GB2312"/>
          <w:b/>
          <w:color w:val="3E3E3E"/>
          <w:sz w:val="28"/>
          <w:szCs w:val="28"/>
        </w:rPr>
        <w:t>四、注册事项：</w:t>
      </w:r>
    </w:p>
    <w:p>
      <w:pPr>
        <w:spacing w:line="460" w:lineRule="exact"/>
        <w:ind w:firstLine="560" w:firstLineChars="200"/>
        <w:rPr>
          <w:rFonts w:ascii="仿宋_GB2312" w:hAnsi="微软雅黑" w:eastAsia="仿宋_GB2312"/>
          <w:color w:val="FF0000"/>
          <w:sz w:val="28"/>
          <w:szCs w:val="28"/>
        </w:rPr>
      </w:pPr>
      <w:r>
        <w:rPr>
          <w:rFonts w:hint="eastAsia" w:ascii="仿宋_GB2312" w:hAnsi="微软雅黑" w:eastAsia="仿宋_GB2312"/>
          <w:color w:val="3E3E3E"/>
          <w:sz w:val="28"/>
          <w:szCs w:val="28"/>
        </w:rPr>
        <w:t>1、免注册费。</w:t>
      </w:r>
    </w:p>
    <w:p>
      <w:pPr>
        <w:spacing w:line="460" w:lineRule="exact"/>
        <w:ind w:firstLine="560" w:firstLineChars="200"/>
        <w:rPr>
          <w:rFonts w:ascii="仿宋_GB2312" w:hAnsi="微软雅黑" w:eastAsia="仿宋_GB2312"/>
          <w:b/>
          <w:bCs/>
          <w:color w:val="auto"/>
          <w:sz w:val="28"/>
          <w:szCs w:val="28"/>
        </w:rPr>
      </w:pPr>
      <w:r>
        <w:rPr>
          <w:rFonts w:hint="eastAsia" w:ascii="仿宋_GB2312" w:hAnsi="微软雅黑" w:eastAsia="仿宋_GB2312"/>
          <w:color w:val="3E3E3E"/>
          <w:sz w:val="28"/>
          <w:szCs w:val="28"/>
        </w:rPr>
        <w:t>2、住宿统一安排，</w:t>
      </w:r>
      <w:r>
        <w:rPr>
          <w:rFonts w:hint="eastAsia" w:ascii="仿宋_GB2312" w:hAnsi="微软雅黑" w:eastAsia="仿宋_GB2312"/>
          <w:b w:val="0"/>
          <w:bCs/>
          <w:color w:val="3E3E3E"/>
          <w:sz w:val="28"/>
          <w:szCs w:val="28"/>
        </w:rPr>
        <w:t>住宿费、</w:t>
      </w:r>
      <w:r>
        <w:rPr>
          <w:rFonts w:hint="eastAsia" w:ascii="仿宋_GB2312" w:hAnsi="微软雅黑" w:eastAsia="仿宋_GB2312"/>
          <w:b w:val="0"/>
          <w:bCs/>
          <w:color w:val="000000" w:themeColor="text1"/>
          <w:sz w:val="28"/>
          <w:szCs w:val="28"/>
        </w:rPr>
        <w:t>交通费</w:t>
      </w:r>
      <w:r>
        <w:rPr>
          <w:rFonts w:hint="eastAsia" w:ascii="仿宋_GB2312" w:hAnsi="微软雅黑" w:eastAsia="仿宋_GB2312"/>
          <w:b w:val="0"/>
          <w:bCs/>
          <w:color w:val="3E3E3E"/>
          <w:sz w:val="28"/>
          <w:szCs w:val="28"/>
        </w:rPr>
        <w:t>费用自理，</w:t>
      </w:r>
      <w:r>
        <w:rPr>
          <w:rFonts w:hint="eastAsia" w:ascii="仿宋_GB2312" w:hAnsi="微软雅黑" w:eastAsia="仿宋_GB2312"/>
          <w:color w:val="3E3E3E"/>
          <w:sz w:val="28"/>
          <w:szCs w:val="28"/>
        </w:rPr>
        <w:t>回单位报销</w:t>
      </w:r>
      <w:r>
        <w:rPr>
          <w:rFonts w:hint="eastAsia" w:ascii="仿宋_GB2312" w:hAnsi="微软雅黑" w:eastAsia="仿宋_GB2312"/>
          <w:b/>
          <w:color w:val="3E3E3E"/>
          <w:sz w:val="28"/>
          <w:szCs w:val="28"/>
        </w:rPr>
        <w:t>。</w:t>
      </w:r>
      <w:r>
        <w:rPr>
          <w:rStyle w:val="7"/>
          <w:rFonts w:hint="eastAsia" w:ascii="仿宋_GB2312" w:hAnsi="微软雅黑" w:eastAsia="仿宋_GB2312"/>
          <w:sz w:val="28"/>
          <w:szCs w:val="28"/>
        </w:rPr>
        <w:t>住宿标准：双人标间：</w:t>
      </w:r>
      <w:r>
        <w:rPr>
          <w:rStyle w:val="7"/>
          <w:rFonts w:ascii="仿宋_GB2312" w:hAnsi="微软雅黑" w:eastAsia="仿宋_GB2312"/>
          <w:sz w:val="28"/>
          <w:szCs w:val="28"/>
        </w:rPr>
        <w:t>160</w:t>
      </w:r>
      <w:r>
        <w:rPr>
          <w:rStyle w:val="7"/>
          <w:rFonts w:hint="eastAsia" w:ascii="仿宋_GB2312" w:hAnsi="微软雅黑" w:eastAsia="仿宋_GB2312"/>
          <w:sz w:val="28"/>
          <w:szCs w:val="28"/>
        </w:rPr>
        <w:t>元/床位/天；单人大床房：320元/间/天。</w:t>
      </w:r>
      <w:r>
        <w:rPr>
          <w:rStyle w:val="7"/>
          <w:rFonts w:hint="eastAsia" w:ascii="仿宋_GB2312" w:hAnsi="微软雅黑" w:eastAsia="仿宋_GB2312"/>
          <w:b/>
          <w:bCs/>
          <w:color w:val="auto"/>
          <w:sz w:val="28"/>
          <w:szCs w:val="28"/>
        </w:rPr>
        <w:t>（请需要住宿者务必于回执中注明住宿标准及入住时间。）</w:t>
      </w:r>
    </w:p>
    <w:p>
      <w:pPr>
        <w:spacing w:line="460" w:lineRule="exact"/>
        <w:ind w:firstLine="560" w:firstLineChars="200"/>
        <w:rPr>
          <w:rStyle w:val="7"/>
          <w:rFonts w:ascii="仿宋_GB2312" w:hAnsi="微软雅黑" w:eastAsia="仿宋_GB2312"/>
          <w:color w:val="3E3E3E"/>
          <w:sz w:val="28"/>
          <w:szCs w:val="28"/>
        </w:rPr>
      </w:pPr>
      <w:r>
        <w:rPr>
          <w:rFonts w:hint="eastAsia" w:ascii="仿宋_GB2312" w:hAnsi="微软雅黑" w:eastAsia="仿宋_GB2312"/>
          <w:color w:val="3E3E3E"/>
          <w:sz w:val="28"/>
          <w:szCs w:val="28"/>
        </w:rPr>
        <w:t>3、</w:t>
      </w:r>
      <w:r>
        <w:rPr>
          <w:rStyle w:val="7"/>
          <w:rFonts w:hint="eastAsia" w:ascii="仿宋_GB2312" w:hAnsi="微软雅黑" w:eastAsia="仿宋_GB2312"/>
          <w:color w:val="3E3E3E"/>
          <w:sz w:val="28"/>
          <w:szCs w:val="28"/>
        </w:rPr>
        <w:t>会议用餐由大会统一安排（含26日、27日自助午餐，26日晚餐）。</w:t>
      </w:r>
    </w:p>
    <w:p>
      <w:pPr>
        <w:spacing w:line="460" w:lineRule="exact"/>
        <w:ind w:firstLine="562" w:firstLineChars="200"/>
        <w:rPr>
          <w:rFonts w:ascii="仿宋_GB2312" w:hAnsi="微软雅黑" w:eastAsia="仿宋_GB2312"/>
          <w:color w:val="3E3E3E"/>
          <w:sz w:val="28"/>
          <w:szCs w:val="28"/>
        </w:rPr>
      </w:pPr>
      <w:r>
        <w:rPr>
          <w:rFonts w:hint="eastAsia" w:ascii="仿宋_GB2312" w:hAnsi="微软雅黑" w:eastAsia="仿宋_GB2312"/>
          <w:b/>
          <w:bCs/>
          <w:color w:val="3E3E3E"/>
          <w:sz w:val="28"/>
          <w:szCs w:val="28"/>
        </w:rPr>
        <w:t>五、报名方法：</w:t>
      </w:r>
    </w:p>
    <w:p>
      <w:pPr>
        <w:autoSpaceDE w:val="0"/>
        <w:autoSpaceDN w:val="0"/>
        <w:adjustRightInd w:val="0"/>
        <w:spacing w:line="460" w:lineRule="exact"/>
        <w:ind w:firstLine="413" w:firstLineChars="196"/>
        <w:jc w:val="left"/>
        <w:rPr>
          <w:rFonts w:ascii="仿宋_GB2312" w:eastAsia="仿宋_GB2312" w:cs="宋体"/>
          <w:kern w:val="0"/>
          <w:sz w:val="28"/>
          <w:szCs w:val="28"/>
        </w:rPr>
      </w:pPr>
      <w:r>
        <w:rPr>
          <w:b/>
          <w:bCs/>
          <w:color w:val="auto"/>
        </w:rPr>
        <w:fldChar w:fldCharType="begin"/>
      </w:r>
      <w:r>
        <w:rPr>
          <w:b/>
          <w:bCs/>
          <w:color w:val="auto"/>
        </w:rPr>
        <w:instrText xml:space="preserve"> HYPERLINK "mailto:请于2018年5月18日前将报名回执发至qfypfxxb@163.com" </w:instrText>
      </w:r>
      <w:r>
        <w:rPr>
          <w:b/>
          <w:bCs/>
          <w:color w:val="auto"/>
        </w:rPr>
        <w:fldChar w:fldCharType="separate"/>
      </w:r>
      <w:r>
        <w:rPr>
          <w:rStyle w:val="8"/>
          <w:rFonts w:hint="eastAsia" w:ascii="仿宋_GB2312" w:hAnsi="微软雅黑" w:eastAsia="仿宋_GB2312"/>
          <w:b/>
          <w:bCs/>
          <w:color w:val="auto"/>
          <w:sz w:val="28"/>
          <w:szCs w:val="28"/>
          <w:u w:val="none"/>
        </w:rPr>
        <w:t>请于2018年5月18日前将报名回执发至</w:t>
      </w:r>
      <w:r>
        <w:rPr>
          <w:rStyle w:val="8"/>
          <w:rFonts w:hint="eastAsia" w:ascii="仿宋_GB2312" w:hAnsi="微软雅黑" w:eastAsia="仿宋_GB2312"/>
          <w:b/>
          <w:bCs/>
          <w:color w:val="auto"/>
          <w:sz w:val="28"/>
          <w:szCs w:val="28"/>
          <w:u w:val="none"/>
          <w:lang w:eastAsia="zh-CN"/>
        </w:rPr>
        <w:t>邮箱：</w:t>
      </w:r>
      <w:r>
        <w:rPr>
          <w:rStyle w:val="8"/>
          <w:rFonts w:hint="eastAsia" w:ascii="仿宋_GB2312" w:eastAsia="仿宋_GB2312" w:cs="宋体"/>
          <w:b/>
          <w:bCs/>
          <w:color w:val="auto"/>
          <w:kern w:val="0"/>
          <w:sz w:val="28"/>
          <w:szCs w:val="28"/>
        </w:rPr>
        <w:t>qfypfxxb@163.com</w:t>
      </w:r>
      <w:r>
        <w:rPr>
          <w:rStyle w:val="8"/>
          <w:rFonts w:hint="eastAsia" w:ascii="仿宋_GB2312" w:eastAsia="仿宋_GB2312" w:cs="宋体"/>
          <w:b/>
          <w:bCs/>
          <w:color w:val="auto"/>
          <w:kern w:val="0"/>
          <w:sz w:val="28"/>
          <w:szCs w:val="28"/>
        </w:rPr>
        <w:fldChar w:fldCharType="end"/>
      </w:r>
      <w:r>
        <w:rPr>
          <w:rFonts w:hint="eastAsia" w:ascii="仿宋_GB2312" w:eastAsia="仿宋_GB2312" w:cs="宋体"/>
          <w:bCs/>
          <w:kern w:val="0"/>
          <w:sz w:val="28"/>
          <w:szCs w:val="28"/>
        </w:rPr>
        <w:t>或填写回执后交与会议联络人联系报名，</w:t>
      </w:r>
      <w:r>
        <w:rPr>
          <w:rFonts w:hint="eastAsia" w:eastAsia="仿宋_GB2312" w:cs="宋体"/>
          <w:bCs/>
          <w:kern w:val="0"/>
          <w:sz w:val="28"/>
          <w:szCs w:val="28"/>
        </w:rPr>
        <w:t>未发送回执的不能保证住宿及用餐安排及提供会议资料，</w:t>
      </w:r>
      <w:r>
        <w:rPr>
          <w:rFonts w:hint="eastAsia" w:ascii="仿宋_GB2312" w:eastAsia="仿宋_GB2312" w:cs="宋体"/>
          <w:kern w:val="0"/>
          <w:sz w:val="28"/>
          <w:szCs w:val="28"/>
        </w:rPr>
        <w:t>联系人：广西壮族自治区妇幼保健院皮肤科 张老师15977782856，陈老师15077149144。</w:t>
      </w:r>
    </w:p>
    <w:p>
      <w:pPr>
        <w:spacing w:line="460" w:lineRule="exact"/>
        <w:ind w:firstLine="562" w:firstLineChars="200"/>
        <w:rPr>
          <w:rFonts w:ascii="仿宋_GB2312" w:hAnsi="微软雅黑" w:eastAsia="仿宋_GB2312"/>
          <w:b/>
          <w:color w:val="FF0000"/>
          <w:sz w:val="28"/>
          <w:szCs w:val="28"/>
        </w:rPr>
      </w:pPr>
      <w:r>
        <w:rPr>
          <w:rFonts w:hint="eastAsia" w:ascii="仿宋_GB2312" w:hAnsi="微软雅黑" w:eastAsia="仿宋_GB2312"/>
          <w:b/>
          <w:color w:val="000000"/>
          <w:sz w:val="28"/>
          <w:szCs w:val="28"/>
        </w:rPr>
        <w:t>六、大会</w:t>
      </w:r>
      <w:r>
        <w:rPr>
          <w:rFonts w:hint="eastAsia" w:ascii="仿宋_GB2312" w:hAnsi="微软雅黑" w:eastAsia="仿宋_GB2312"/>
          <w:b/>
          <w:sz w:val="28"/>
          <w:szCs w:val="28"/>
        </w:rPr>
        <w:t>亮点：</w:t>
      </w:r>
    </w:p>
    <w:p>
      <w:pPr>
        <w:spacing w:line="460" w:lineRule="exact"/>
        <w:ind w:firstLine="563"/>
        <w:rPr>
          <w:rFonts w:ascii="仿宋_GB2312" w:hAnsi="微软雅黑" w:eastAsia="仿宋_GB2312"/>
          <w:sz w:val="28"/>
          <w:szCs w:val="28"/>
        </w:rPr>
      </w:pPr>
      <w:r>
        <w:rPr>
          <w:rFonts w:hint="eastAsia" w:ascii="仿宋_GB2312" w:hAnsi="微软雅黑" w:eastAsia="仿宋_GB2312"/>
          <w:sz w:val="28"/>
          <w:szCs w:val="28"/>
        </w:rPr>
        <w:t>1、两岸三地儿童皮肤科及医学美容领域专家，为您带来最精彩的学术盛宴。</w:t>
      </w:r>
    </w:p>
    <w:p>
      <w:pPr>
        <w:spacing w:line="460" w:lineRule="exact"/>
        <w:ind w:firstLine="563"/>
        <w:rPr>
          <w:rFonts w:ascii="仿宋_GB2312" w:hAnsi="微软雅黑" w:eastAsia="仿宋_GB2312"/>
          <w:sz w:val="28"/>
          <w:szCs w:val="28"/>
        </w:rPr>
      </w:pPr>
      <w:r>
        <w:rPr>
          <w:rFonts w:hint="eastAsia" w:ascii="仿宋_GB2312" w:hAnsi="微软雅黑" w:eastAsia="仿宋_GB2312"/>
          <w:sz w:val="28"/>
          <w:szCs w:val="28"/>
        </w:rPr>
        <w:t>专家阵容：（按照姓氏首字母顺序）</w:t>
      </w:r>
    </w:p>
    <w:p>
      <w:pPr>
        <w:pStyle w:val="15"/>
        <w:numPr>
          <w:ilvl w:val="0"/>
          <w:numId w:val="1"/>
        </w:numPr>
        <w:spacing w:line="460" w:lineRule="exact"/>
        <w:ind w:firstLineChars="0"/>
        <w:rPr>
          <w:rFonts w:ascii="仿宋_GB2312" w:hAnsi="微软雅黑" w:eastAsia="仿宋_GB2312"/>
          <w:sz w:val="28"/>
          <w:szCs w:val="28"/>
        </w:rPr>
      </w:pPr>
      <w:r>
        <w:rPr>
          <w:rFonts w:hint="eastAsia" w:ascii="仿宋_GB2312" w:hAnsi="微软雅黑" w:eastAsia="仿宋_GB2312"/>
          <w:sz w:val="28"/>
          <w:szCs w:val="28"/>
        </w:rPr>
        <w:t>黄柏翰—台湾皮肤暨美容外科医学会常务理事</w:t>
      </w:r>
    </w:p>
    <w:p>
      <w:pPr>
        <w:pStyle w:val="15"/>
        <w:numPr>
          <w:ilvl w:val="0"/>
          <w:numId w:val="1"/>
        </w:numPr>
        <w:spacing w:line="460" w:lineRule="exact"/>
        <w:ind w:firstLineChars="0"/>
        <w:rPr>
          <w:rFonts w:ascii="仿宋_GB2312" w:hAnsi="微软雅黑" w:eastAsia="仿宋_GB2312"/>
          <w:sz w:val="28"/>
          <w:szCs w:val="28"/>
        </w:rPr>
      </w:pPr>
      <w:r>
        <w:rPr>
          <w:rFonts w:hint="eastAsia" w:ascii="仿宋_GB2312" w:hAnsi="微软雅黑" w:eastAsia="仿宋_GB2312"/>
          <w:sz w:val="28"/>
          <w:szCs w:val="28"/>
        </w:rPr>
        <w:t>何洛芸—广西壮族自治区妇幼保健院皮肤科副主任</w:t>
      </w:r>
    </w:p>
    <w:p>
      <w:pPr>
        <w:pStyle w:val="15"/>
        <w:numPr>
          <w:ilvl w:val="0"/>
          <w:numId w:val="1"/>
        </w:numPr>
        <w:spacing w:line="460" w:lineRule="exact"/>
        <w:ind w:firstLineChars="0"/>
        <w:rPr>
          <w:rFonts w:ascii="仿宋_GB2312" w:hAnsi="微软雅黑" w:eastAsia="仿宋_GB2312"/>
          <w:sz w:val="28"/>
          <w:szCs w:val="28"/>
        </w:rPr>
      </w:pPr>
      <w:r>
        <w:rPr>
          <w:rFonts w:hint="eastAsia" w:ascii="仿宋_GB2312" w:hAnsi="微软雅黑" w:eastAsia="仿宋_GB2312"/>
          <w:sz w:val="28"/>
          <w:szCs w:val="28"/>
        </w:rPr>
        <w:t>李</w:t>
      </w:r>
      <w:r>
        <w:rPr>
          <w:rFonts w:hint="eastAsia" w:ascii="仿宋_GB2312" w:hAnsi="微软雅黑" w:eastAsia="仿宋_GB2312"/>
          <w:sz w:val="28"/>
          <w:szCs w:val="28"/>
          <w:lang w:val="en-US" w:eastAsia="zh-CN"/>
        </w:rPr>
        <w:t xml:space="preserve"> </w:t>
      </w:r>
      <w:r>
        <w:rPr>
          <w:rFonts w:hint="eastAsia" w:ascii="仿宋_GB2312" w:hAnsi="微软雅黑" w:eastAsia="仿宋_GB2312"/>
          <w:sz w:val="28"/>
          <w:szCs w:val="28"/>
        </w:rPr>
        <w:t>航—北京大学第一医院皮肤科主任医师</w:t>
      </w:r>
    </w:p>
    <w:p>
      <w:pPr>
        <w:pStyle w:val="15"/>
        <w:numPr>
          <w:ilvl w:val="0"/>
          <w:numId w:val="1"/>
        </w:numPr>
        <w:spacing w:line="460" w:lineRule="exact"/>
        <w:ind w:firstLineChars="0"/>
        <w:rPr>
          <w:rFonts w:ascii="仿宋_GB2312" w:hAnsi="微软雅黑" w:eastAsia="仿宋_GB2312"/>
          <w:sz w:val="28"/>
          <w:szCs w:val="28"/>
        </w:rPr>
      </w:pPr>
      <w:r>
        <w:rPr>
          <w:rFonts w:hint="eastAsia" w:ascii="仿宋_GB2312" w:hAnsi="微软雅黑" w:eastAsia="仿宋_GB2312"/>
          <w:sz w:val="28"/>
          <w:szCs w:val="28"/>
        </w:rPr>
        <w:t>李</w:t>
      </w:r>
      <w:r>
        <w:rPr>
          <w:rFonts w:hint="eastAsia" w:ascii="仿宋_GB2312" w:hAnsi="微软雅黑" w:eastAsia="仿宋_GB2312"/>
          <w:sz w:val="28"/>
          <w:szCs w:val="28"/>
          <w:lang w:val="en-US" w:eastAsia="zh-CN"/>
        </w:rPr>
        <w:t xml:space="preserve"> </w:t>
      </w:r>
      <w:r>
        <w:rPr>
          <w:rFonts w:hint="eastAsia" w:ascii="仿宋_GB2312" w:hAnsi="微软雅黑" w:eastAsia="仿宋_GB2312"/>
          <w:sz w:val="28"/>
          <w:szCs w:val="28"/>
        </w:rPr>
        <w:t>利—四川大学华西医院皮肤科副主任</w:t>
      </w:r>
    </w:p>
    <w:p>
      <w:pPr>
        <w:pStyle w:val="15"/>
        <w:numPr>
          <w:ilvl w:val="0"/>
          <w:numId w:val="1"/>
        </w:numPr>
        <w:spacing w:line="460" w:lineRule="exact"/>
        <w:ind w:firstLineChars="0"/>
        <w:rPr>
          <w:rFonts w:ascii="仿宋_GB2312" w:hAnsi="微软雅黑" w:eastAsia="仿宋_GB2312"/>
          <w:sz w:val="28"/>
          <w:szCs w:val="28"/>
        </w:rPr>
      </w:pPr>
      <w:r>
        <w:rPr>
          <w:rFonts w:hint="eastAsia" w:ascii="仿宋_GB2312" w:hAnsi="微软雅黑" w:eastAsia="仿宋_GB2312"/>
          <w:sz w:val="28"/>
          <w:szCs w:val="28"/>
        </w:rPr>
        <w:t>陆志刚—香港小儿及青少年皮肤科学会会长</w:t>
      </w:r>
    </w:p>
    <w:p>
      <w:pPr>
        <w:pStyle w:val="15"/>
        <w:numPr>
          <w:ilvl w:val="0"/>
          <w:numId w:val="1"/>
        </w:numPr>
        <w:spacing w:line="460" w:lineRule="exact"/>
        <w:ind w:firstLineChars="0"/>
        <w:rPr>
          <w:rFonts w:ascii="仿宋_GB2312" w:hAnsi="微软雅黑" w:eastAsia="仿宋_GB2312"/>
          <w:sz w:val="28"/>
          <w:szCs w:val="28"/>
        </w:rPr>
      </w:pPr>
      <w:r>
        <w:rPr>
          <w:rFonts w:hint="eastAsia" w:ascii="仿宋_GB2312" w:hAnsi="微软雅黑" w:eastAsia="仿宋_GB2312"/>
          <w:sz w:val="28"/>
          <w:szCs w:val="28"/>
        </w:rPr>
        <w:t>刘</w:t>
      </w:r>
      <w:r>
        <w:rPr>
          <w:rFonts w:hint="eastAsia" w:ascii="仿宋_GB2312" w:hAnsi="微软雅黑" w:eastAsia="仿宋_GB2312"/>
          <w:sz w:val="28"/>
          <w:szCs w:val="28"/>
          <w:lang w:val="en-US" w:eastAsia="zh-CN"/>
        </w:rPr>
        <w:t xml:space="preserve"> </w:t>
      </w:r>
      <w:r>
        <w:rPr>
          <w:rFonts w:hint="eastAsia" w:ascii="仿宋_GB2312" w:hAnsi="微软雅黑" w:eastAsia="仿宋_GB2312"/>
          <w:sz w:val="28"/>
          <w:szCs w:val="28"/>
        </w:rPr>
        <w:t>洁—北京协和医院皮肤科副主任医师</w:t>
      </w:r>
    </w:p>
    <w:p>
      <w:pPr>
        <w:pStyle w:val="15"/>
        <w:numPr>
          <w:ilvl w:val="0"/>
          <w:numId w:val="1"/>
        </w:numPr>
        <w:spacing w:line="460" w:lineRule="exact"/>
        <w:ind w:firstLineChars="0"/>
        <w:rPr>
          <w:rFonts w:ascii="仿宋_GB2312" w:hAnsi="微软雅黑" w:eastAsia="仿宋_GB2312"/>
          <w:sz w:val="28"/>
          <w:szCs w:val="28"/>
        </w:rPr>
      </w:pPr>
      <w:r>
        <w:rPr>
          <w:rFonts w:hint="eastAsia" w:ascii="仿宋_GB2312" w:hAnsi="微软雅黑" w:eastAsia="仿宋_GB2312"/>
          <w:sz w:val="28"/>
          <w:szCs w:val="28"/>
        </w:rPr>
        <w:t>钱琳翰—西京皮肤医院皮肤美容中心副主任</w:t>
      </w:r>
    </w:p>
    <w:p>
      <w:pPr>
        <w:pStyle w:val="15"/>
        <w:numPr>
          <w:ilvl w:val="0"/>
          <w:numId w:val="1"/>
        </w:numPr>
        <w:spacing w:line="460" w:lineRule="exact"/>
        <w:ind w:firstLineChars="0"/>
        <w:rPr>
          <w:rFonts w:ascii="仿宋_GB2312" w:hAnsi="微软雅黑" w:eastAsia="仿宋_GB2312"/>
          <w:sz w:val="28"/>
          <w:szCs w:val="28"/>
        </w:rPr>
      </w:pPr>
      <w:r>
        <w:rPr>
          <w:rFonts w:hint="eastAsia" w:ascii="仿宋_GB2312" w:hAnsi="微软雅黑" w:eastAsia="仿宋_GB2312"/>
          <w:sz w:val="28"/>
          <w:szCs w:val="28"/>
        </w:rPr>
        <w:t>宋</w:t>
      </w:r>
      <w:r>
        <w:rPr>
          <w:rFonts w:hint="eastAsia" w:ascii="仿宋_GB2312" w:hAnsi="微软雅黑" w:eastAsia="仿宋_GB2312"/>
          <w:sz w:val="28"/>
          <w:szCs w:val="28"/>
          <w:lang w:val="en-US" w:eastAsia="zh-CN"/>
        </w:rPr>
        <w:t xml:space="preserve"> </w:t>
      </w:r>
      <w:r>
        <w:rPr>
          <w:rFonts w:hint="eastAsia" w:ascii="仿宋_GB2312" w:hAnsi="微软雅黑" w:eastAsia="仿宋_GB2312"/>
          <w:sz w:val="28"/>
          <w:szCs w:val="28"/>
        </w:rPr>
        <w:t>婷—西京皮肤医院皮肤美容中心行政副主任</w:t>
      </w:r>
    </w:p>
    <w:p>
      <w:pPr>
        <w:spacing w:line="46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（9）苏恭敏—台湾美容医学医学会教育委员会顾问</w:t>
      </w:r>
    </w:p>
    <w:p>
      <w:pPr>
        <w:spacing w:line="460" w:lineRule="exact"/>
        <w:ind w:left="567"/>
        <w:rPr>
          <w:rFonts w:ascii="仿宋_GB2312" w:hAnsi="微软雅黑" w:eastAsia="仿宋_GB2312"/>
          <w:sz w:val="28"/>
          <w:szCs w:val="28"/>
        </w:rPr>
      </w:pPr>
      <w:r>
        <w:rPr>
          <w:rFonts w:hint="eastAsia" w:ascii="仿宋_GB2312" w:hAnsi="微软雅黑" w:eastAsia="仿宋_GB2312"/>
          <w:sz w:val="28"/>
          <w:szCs w:val="28"/>
        </w:rPr>
        <w:t>（10）王</w:t>
      </w:r>
      <w:r>
        <w:rPr>
          <w:rFonts w:hint="eastAsia" w:ascii="仿宋_GB2312" w:hAnsi="微软雅黑" w:eastAsia="仿宋_GB2312"/>
          <w:sz w:val="28"/>
          <w:szCs w:val="28"/>
          <w:lang w:val="en-US" w:eastAsia="zh-CN"/>
        </w:rPr>
        <w:t xml:space="preserve"> </w:t>
      </w:r>
      <w:r>
        <w:rPr>
          <w:rFonts w:hint="eastAsia" w:ascii="仿宋_GB2312" w:hAnsi="微软雅黑" w:eastAsia="仿宋_GB2312"/>
          <w:sz w:val="28"/>
          <w:szCs w:val="28"/>
        </w:rPr>
        <w:t>华—重庆儿童医院皮肤科主任</w:t>
      </w:r>
    </w:p>
    <w:p>
      <w:pPr>
        <w:spacing w:line="460" w:lineRule="exact"/>
        <w:ind w:left="567"/>
        <w:rPr>
          <w:rFonts w:ascii="仿宋_GB2312" w:hAnsi="微软雅黑" w:eastAsia="仿宋_GB2312"/>
          <w:sz w:val="28"/>
          <w:szCs w:val="28"/>
        </w:rPr>
      </w:pPr>
      <w:r>
        <w:rPr>
          <w:rFonts w:hint="eastAsia" w:ascii="仿宋_GB2312" w:hAnsi="微软雅黑" w:eastAsia="仿宋_GB2312"/>
          <w:sz w:val="28"/>
          <w:szCs w:val="28"/>
        </w:rPr>
        <w:t>（11）王玮臻—武汉市第一人民医院原主任</w:t>
      </w:r>
    </w:p>
    <w:p>
      <w:pPr>
        <w:spacing w:line="460" w:lineRule="exact"/>
        <w:ind w:left="567"/>
        <w:rPr>
          <w:rFonts w:ascii="仿宋_GB2312" w:hAnsi="微软雅黑" w:eastAsia="仿宋_GB2312"/>
          <w:sz w:val="28"/>
          <w:szCs w:val="28"/>
        </w:rPr>
      </w:pPr>
      <w:r>
        <w:rPr>
          <w:rFonts w:hint="eastAsia" w:ascii="仿宋_GB2312" w:hAnsi="微软雅黑" w:eastAsia="仿宋_GB2312"/>
          <w:sz w:val="28"/>
          <w:szCs w:val="28"/>
        </w:rPr>
        <w:t>（1</w:t>
      </w:r>
      <w:r>
        <w:rPr>
          <w:rFonts w:ascii="仿宋_GB2312" w:hAnsi="微软雅黑" w:eastAsia="仿宋_GB2312"/>
          <w:sz w:val="28"/>
          <w:szCs w:val="28"/>
        </w:rPr>
        <w:t>2</w:t>
      </w:r>
      <w:r>
        <w:rPr>
          <w:rFonts w:hint="eastAsia" w:ascii="仿宋_GB2312" w:hAnsi="微软雅黑" w:eastAsia="仿宋_GB2312"/>
          <w:sz w:val="28"/>
          <w:szCs w:val="28"/>
        </w:rPr>
        <w:t>）邢</w:t>
      </w:r>
      <w:r>
        <w:rPr>
          <w:rFonts w:hint="eastAsia" w:ascii="仿宋_GB2312" w:hAnsi="微软雅黑" w:eastAsia="仿宋_GB2312"/>
          <w:sz w:val="28"/>
          <w:szCs w:val="28"/>
          <w:lang w:val="en-US" w:eastAsia="zh-CN"/>
        </w:rPr>
        <w:t xml:space="preserve"> </w:t>
      </w:r>
      <w:r>
        <w:rPr>
          <w:rFonts w:hint="eastAsia" w:ascii="仿宋_GB2312" w:hAnsi="微软雅黑" w:eastAsia="仿宋_GB2312"/>
          <w:sz w:val="28"/>
          <w:szCs w:val="28"/>
        </w:rPr>
        <w:t>嬛—北京市儿童医院主任医师</w:t>
      </w:r>
    </w:p>
    <w:p>
      <w:pPr>
        <w:spacing w:line="460" w:lineRule="exact"/>
        <w:ind w:left="567"/>
        <w:rPr>
          <w:rFonts w:ascii="仿宋_GB2312" w:hAnsi="微软雅黑" w:eastAsia="仿宋_GB2312"/>
          <w:sz w:val="28"/>
          <w:szCs w:val="28"/>
        </w:rPr>
      </w:pPr>
      <w:r>
        <w:rPr>
          <w:rFonts w:hint="eastAsia" w:ascii="仿宋_GB2312" w:hAnsi="微软雅黑" w:eastAsia="仿宋_GB2312"/>
          <w:sz w:val="28"/>
          <w:szCs w:val="28"/>
        </w:rPr>
        <w:t>（1</w:t>
      </w:r>
      <w:r>
        <w:rPr>
          <w:rFonts w:ascii="仿宋_GB2312" w:hAnsi="微软雅黑" w:eastAsia="仿宋_GB2312"/>
          <w:sz w:val="28"/>
          <w:szCs w:val="28"/>
        </w:rPr>
        <w:t>3</w:t>
      </w:r>
      <w:r>
        <w:rPr>
          <w:rFonts w:hint="eastAsia" w:ascii="仿宋_GB2312" w:hAnsi="微软雅黑" w:eastAsia="仿宋_GB2312"/>
          <w:sz w:val="28"/>
          <w:szCs w:val="28"/>
        </w:rPr>
        <w:t>）徐</w:t>
      </w:r>
      <w:r>
        <w:rPr>
          <w:rFonts w:hint="eastAsia" w:ascii="仿宋_GB2312" w:hAnsi="微软雅黑" w:eastAsia="仿宋_GB2312"/>
          <w:sz w:val="28"/>
          <w:szCs w:val="28"/>
          <w:lang w:val="en-US" w:eastAsia="zh-CN"/>
        </w:rPr>
        <w:t xml:space="preserve"> </w:t>
      </w:r>
      <w:r>
        <w:rPr>
          <w:rFonts w:hint="eastAsia" w:ascii="仿宋_GB2312" w:hAnsi="微软雅黑" w:eastAsia="仿宋_GB2312"/>
          <w:sz w:val="28"/>
          <w:szCs w:val="28"/>
        </w:rPr>
        <w:t>哲—北京市儿童医院皮肤科副主任医师</w:t>
      </w:r>
    </w:p>
    <w:p>
      <w:pPr>
        <w:spacing w:line="460" w:lineRule="exact"/>
        <w:ind w:left="567"/>
        <w:rPr>
          <w:rFonts w:ascii="仿宋_GB2312" w:hAnsi="微软雅黑" w:eastAsia="仿宋_GB2312"/>
          <w:sz w:val="28"/>
          <w:szCs w:val="28"/>
        </w:rPr>
      </w:pPr>
      <w:r>
        <w:rPr>
          <w:rFonts w:hint="eastAsia" w:ascii="仿宋_GB2312" w:hAnsi="微软雅黑" w:eastAsia="仿宋_GB2312"/>
          <w:sz w:val="28"/>
          <w:szCs w:val="28"/>
        </w:rPr>
        <w:t>（14）张英睿—台湾海峡两岸皮肤医学暨医学美容交流学会常务理事</w:t>
      </w:r>
    </w:p>
    <w:p>
      <w:pPr>
        <w:spacing w:line="460" w:lineRule="exact"/>
        <w:ind w:firstLine="560" w:firstLineChars="200"/>
        <w:rPr>
          <w:rFonts w:ascii="仿宋_GB2312" w:hAnsi="微软雅黑" w:eastAsia="仿宋_GB2312"/>
          <w:sz w:val="28"/>
          <w:szCs w:val="28"/>
        </w:rPr>
      </w:pPr>
      <w:r>
        <w:rPr>
          <w:rFonts w:ascii="仿宋_GB2312" w:hAnsi="微软雅黑" w:eastAsia="仿宋_GB2312"/>
          <w:sz w:val="28"/>
          <w:szCs w:val="28"/>
        </w:rPr>
        <w:t>（15）</w:t>
      </w:r>
      <w:r>
        <w:rPr>
          <w:rFonts w:hint="eastAsia" w:ascii="仿宋_GB2312" w:hAnsi="微软雅黑" w:eastAsia="仿宋_GB2312"/>
          <w:sz w:val="28"/>
          <w:szCs w:val="28"/>
        </w:rPr>
        <w:t>郑志忠—复旦大学附属华山医院皮肤科主任</w:t>
      </w:r>
    </w:p>
    <w:p>
      <w:pPr>
        <w:spacing w:line="460" w:lineRule="exact"/>
        <w:ind w:firstLine="560" w:firstLineChars="200"/>
        <w:rPr>
          <w:rFonts w:ascii="仿宋_GB2312" w:hAnsi="微软雅黑" w:eastAsia="仿宋_GB2312"/>
          <w:color w:val="000000" w:themeColor="text1"/>
          <w:sz w:val="28"/>
          <w:szCs w:val="28"/>
        </w:rPr>
      </w:pPr>
      <w:r>
        <w:rPr>
          <w:rFonts w:ascii="仿宋_GB2312" w:hAnsi="微软雅黑" w:eastAsia="仿宋_GB2312"/>
          <w:color w:val="000000" w:themeColor="text1"/>
          <w:sz w:val="28"/>
          <w:szCs w:val="28"/>
        </w:rPr>
        <w:t>2</w:t>
      </w:r>
      <w:r>
        <w:rPr>
          <w:rFonts w:hint="eastAsia" w:ascii="仿宋_GB2312" w:hAnsi="微软雅黑" w:eastAsia="仿宋_GB2312"/>
          <w:color w:val="000000" w:themeColor="text1"/>
          <w:sz w:val="28"/>
          <w:szCs w:val="28"/>
        </w:rPr>
        <w:t>、设置实操讲解：对皮肤科各种激光美容操作实操进行现场视频讲解。</w:t>
      </w:r>
    </w:p>
    <w:p>
      <w:pPr>
        <w:spacing w:line="460" w:lineRule="exact"/>
        <w:ind w:firstLine="560" w:firstLineChars="200"/>
        <w:rPr>
          <w:rFonts w:ascii="仿宋_GB2312" w:hAnsi="微软雅黑" w:eastAsia="仿宋_GB2312"/>
          <w:sz w:val="28"/>
          <w:szCs w:val="28"/>
        </w:rPr>
      </w:pPr>
      <w:r>
        <w:rPr>
          <w:rFonts w:hint="eastAsia" w:ascii="仿宋_GB2312" w:hAnsi="微软雅黑" w:eastAsia="仿宋_GB2312"/>
          <w:color w:val="000000" w:themeColor="text1"/>
          <w:sz w:val="28"/>
          <w:szCs w:val="28"/>
        </w:rPr>
        <w:t>3、各种皮肤美容先进设备及耗材展览。</w:t>
      </w:r>
    </w:p>
    <w:p>
      <w:pPr>
        <w:autoSpaceDE w:val="0"/>
        <w:autoSpaceDN w:val="0"/>
        <w:adjustRightInd w:val="0"/>
        <w:spacing w:line="460" w:lineRule="exact"/>
        <w:ind w:firstLine="1190" w:firstLineChars="496"/>
        <w:jc w:val="left"/>
        <w:rPr>
          <w:rFonts w:ascii="仿宋_GB2312" w:eastAsia="仿宋_GB2312" w:cs="宋体"/>
          <w:kern w:val="0"/>
          <w:sz w:val="28"/>
          <w:szCs w:val="28"/>
        </w:rPr>
      </w:pPr>
      <w:r>
        <w:rPr>
          <w:rFonts w:hint="eastAsia"/>
          <w:sz w:val="24"/>
        </w:rPr>
        <w:drawing>
          <wp:anchor distT="0" distB="0" distL="114300" distR="114300" simplePos="0" relativeHeight="251662336" behindDoc="1" locked="0" layoutInCell="1" allowOverlap="1">
            <wp:simplePos x="0" y="0"/>
            <wp:positionH relativeFrom="column">
              <wp:posOffset>4494530</wp:posOffset>
            </wp:positionH>
            <wp:positionV relativeFrom="paragraph">
              <wp:posOffset>116840</wp:posOffset>
            </wp:positionV>
            <wp:extent cx="1375410" cy="1375410"/>
            <wp:effectExtent l="0" t="0" r="15240" b="15240"/>
            <wp:wrapNone/>
            <wp:docPr id="3" name="图片 2" descr="微信图片_2017101616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171016161942"/>
                    <pic:cNvPicPr>
                      <a:picLocks noChangeAspect="1"/>
                    </pic:cNvPicPr>
                  </pic:nvPicPr>
                  <pic:blipFill>
                    <a:blip r:embed="rId5"/>
                    <a:stretch>
                      <a:fillRect/>
                    </a:stretch>
                  </pic:blipFill>
                  <pic:spPr>
                    <a:xfrm>
                      <a:off x="0" y="0"/>
                      <a:ext cx="1375410" cy="1375410"/>
                    </a:xfrm>
                    <a:prstGeom prst="rect">
                      <a:avLst/>
                    </a:prstGeom>
                    <a:noFill/>
                    <a:ln w="9525">
                      <a:noFill/>
                    </a:ln>
                  </pic:spPr>
                </pic:pic>
              </a:graphicData>
            </a:graphic>
          </wp:anchor>
        </w:drawing>
      </w:r>
    </w:p>
    <w:p>
      <w:pPr>
        <w:autoSpaceDE w:val="0"/>
        <w:autoSpaceDN w:val="0"/>
        <w:adjustRightInd w:val="0"/>
        <w:spacing w:line="460" w:lineRule="exact"/>
        <w:ind w:firstLine="1388" w:firstLineChars="496"/>
        <w:jc w:val="left"/>
        <w:rPr>
          <w:rFonts w:ascii="仿宋_GB2312" w:eastAsia="仿宋_GB2312" w:cs="宋体"/>
          <w:kern w:val="0"/>
          <w:sz w:val="28"/>
          <w:szCs w:val="28"/>
        </w:rPr>
      </w:pPr>
    </w:p>
    <w:p>
      <w:pPr>
        <w:autoSpaceDE w:val="0"/>
        <w:autoSpaceDN w:val="0"/>
        <w:adjustRightInd w:val="0"/>
        <w:spacing w:line="460" w:lineRule="exact"/>
        <w:ind w:firstLine="1388" w:firstLineChars="496"/>
        <w:jc w:val="left"/>
        <w:rPr>
          <w:rFonts w:ascii="仿宋_GB2312" w:eastAsia="仿宋_GB2312" w:cs="宋体"/>
          <w:kern w:val="0"/>
          <w:sz w:val="28"/>
          <w:szCs w:val="28"/>
        </w:rPr>
      </w:pPr>
    </w:p>
    <w:p>
      <w:pPr>
        <w:autoSpaceDE w:val="0"/>
        <w:autoSpaceDN w:val="0"/>
        <w:adjustRightInd w:val="0"/>
        <w:spacing w:line="460" w:lineRule="exact"/>
        <w:ind w:firstLine="7280" w:firstLineChars="2600"/>
        <w:jc w:val="left"/>
        <w:rPr>
          <w:rFonts w:ascii="仿宋_GB2312" w:eastAsia="仿宋_GB2312" w:cs="宋体"/>
          <w:kern w:val="0"/>
          <w:sz w:val="28"/>
          <w:szCs w:val="28"/>
        </w:rPr>
      </w:pPr>
      <w:r>
        <w:rPr>
          <w:rFonts w:hint="eastAsia" w:ascii="仿宋_GB2312" w:eastAsia="仿宋_GB2312" w:cs="宋体"/>
          <w:kern w:val="0"/>
          <w:sz w:val="28"/>
          <w:szCs w:val="28"/>
        </w:rPr>
        <w:t>广西医师协会</w:t>
      </w:r>
    </w:p>
    <w:p>
      <w:pPr>
        <w:autoSpaceDE w:val="0"/>
        <w:autoSpaceDN w:val="0"/>
        <w:adjustRightInd w:val="0"/>
        <w:spacing w:line="460" w:lineRule="exact"/>
        <w:ind w:firstLine="7280" w:firstLineChars="26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2018年</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27</w:t>
      </w:r>
      <w:r>
        <w:rPr>
          <w:rFonts w:hint="eastAsia" w:ascii="仿宋_GB2312" w:hAnsi="宋体" w:eastAsia="仿宋_GB2312" w:cs="宋体"/>
          <w:kern w:val="0"/>
          <w:sz w:val="28"/>
          <w:szCs w:val="28"/>
        </w:rPr>
        <w:t>日</w:t>
      </w:r>
    </w:p>
    <w:p>
      <w:pPr>
        <w:autoSpaceDE w:val="0"/>
        <w:autoSpaceDN w:val="0"/>
        <w:adjustRightInd w:val="0"/>
        <w:spacing w:line="460" w:lineRule="exact"/>
        <w:ind w:firstLine="7280" w:firstLineChars="2600"/>
        <w:jc w:val="left"/>
        <w:rPr>
          <w:rFonts w:hint="eastAsia" w:ascii="仿宋_GB2312" w:hAnsi="宋体" w:eastAsia="仿宋_GB2312" w:cs="宋体"/>
          <w:kern w:val="0"/>
          <w:sz w:val="28"/>
          <w:szCs w:val="28"/>
        </w:rPr>
      </w:pPr>
    </w:p>
    <w:p>
      <w:pPr>
        <w:autoSpaceDE w:val="0"/>
        <w:autoSpaceDN w:val="0"/>
        <w:adjustRightInd w:val="0"/>
        <w:spacing w:line="460" w:lineRule="exact"/>
        <w:ind w:firstLine="7280" w:firstLineChars="2600"/>
        <w:jc w:val="left"/>
        <w:rPr>
          <w:rFonts w:hint="eastAsia" w:ascii="仿宋_GB2312" w:hAnsi="宋体" w:eastAsia="仿宋_GB2312" w:cs="宋体"/>
          <w:kern w:val="0"/>
          <w:sz w:val="28"/>
          <w:szCs w:val="28"/>
        </w:rPr>
      </w:pPr>
    </w:p>
    <w:p>
      <w:pPr>
        <w:autoSpaceDE w:val="0"/>
        <w:autoSpaceDN w:val="0"/>
        <w:adjustRightInd w:val="0"/>
        <w:spacing w:line="460" w:lineRule="exact"/>
        <w:ind w:firstLine="7280" w:firstLineChars="2600"/>
        <w:jc w:val="left"/>
        <w:rPr>
          <w:rFonts w:hint="eastAsia" w:ascii="仿宋_GB2312" w:hAnsi="宋体" w:eastAsia="仿宋_GB2312" w:cs="宋体"/>
          <w:kern w:val="0"/>
          <w:sz w:val="28"/>
          <w:szCs w:val="28"/>
        </w:rPr>
      </w:pPr>
      <w:bookmarkStart w:id="0" w:name="_GoBack"/>
      <w:bookmarkEnd w:id="0"/>
    </w:p>
    <w:p>
      <w:pPr>
        <w:autoSpaceDE w:val="0"/>
        <w:autoSpaceDN w:val="0"/>
        <w:adjustRightInd w:val="0"/>
        <w:spacing w:line="460" w:lineRule="exact"/>
        <w:ind w:firstLine="7280" w:firstLineChars="2600"/>
        <w:jc w:val="left"/>
        <w:rPr>
          <w:rFonts w:hint="eastAsia" w:ascii="仿宋_GB2312" w:hAnsi="宋体" w:eastAsia="仿宋_GB2312" w:cs="宋体"/>
          <w:kern w:val="0"/>
          <w:sz w:val="28"/>
          <w:szCs w:val="28"/>
        </w:rPr>
      </w:pPr>
    </w:p>
    <w:p>
      <w:pPr>
        <w:autoSpaceDE w:val="0"/>
        <w:autoSpaceDN w:val="0"/>
        <w:adjustRightInd w:val="0"/>
        <w:spacing w:line="460" w:lineRule="exact"/>
        <w:ind w:firstLine="7280" w:firstLineChars="2600"/>
        <w:jc w:val="left"/>
        <w:rPr>
          <w:rFonts w:hint="eastAsia" w:ascii="仿宋_GB2312" w:hAnsi="宋体" w:eastAsia="仿宋_GB2312" w:cs="宋体"/>
          <w:kern w:val="0"/>
          <w:sz w:val="28"/>
          <w:szCs w:val="28"/>
        </w:rPr>
      </w:pPr>
    </w:p>
    <w:p>
      <w:pPr>
        <w:autoSpaceDE w:val="0"/>
        <w:autoSpaceDN w:val="0"/>
        <w:adjustRightInd w:val="0"/>
        <w:spacing w:line="460" w:lineRule="exact"/>
        <w:ind w:firstLine="7280" w:firstLineChars="2600"/>
        <w:jc w:val="left"/>
        <w:rPr>
          <w:rFonts w:hint="eastAsia" w:ascii="仿宋_GB2312" w:hAnsi="宋体" w:eastAsia="仿宋_GB2312" w:cs="宋体"/>
          <w:kern w:val="0"/>
          <w:sz w:val="28"/>
          <w:szCs w:val="28"/>
        </w:rPr>
      </w:pPr>
    </w:p>
    <w:p>
      <w:pPr>
        <w:spacing w:line="460" w:lineRule="exact"/>
        <w:jc w:val="center"/>
        <w:rPr>
          <w:rFonts w:ascii="黑体" w:eastAsia="黑体" w:cs="宋体"/>
          <w:b/>
          <w:kern w:val="0"/>
          <w:sz w:val="30"/>
          <w:szCs w:val="30"/>
        </w:rPr>
      </w:pPr>
      <w:r>
        <w:rPr>
          <w:rFonts w:ascii="黑体" w:eastAsia="黑体" w:cs="宋体"/>
          <w:b/>
          <w:kern w:val="0"/>
          <w:sz w:val="30"/>
          <w:szCs w:val="30"/>
        </w:rPr>
        <w:t>…………………………………………………………………………………………………………………………</w:t>
      </w:r>
    </w:p>
    <w:p>
      <w:pPr>
        <w:spacing w:line="460" w:lineRule="exact"/>
        <w:jc w:val="center"/>
        <w:rPr>
          <w:rFonts w:hint="eastAsia" w:ascii="黑体" w:hAnsi="微软雅黑" w:eastAsia="黑体"/>
          <w:b/>
          <w:sz w:val="32"/>
          <w:szCs w:val="32"/>
        </w:rPr>
      </w:pPr>
    </w:p>
    <w:p>
      <w:pPr>
        <w:spacing w:line="460" w:lineRule="exact"/>
        <w:jc w:val="center"/>
        <w:rPr>
          <w:rFonts w:hint="eastAsia" w:ascii="黑体" w:eastAsia="黑体" w:cs="宋体"/>
          <w:b/>
          <w:kern w:val="0"/>
          <w:sz w:val="30"/>
          <w:szCs w:val="30"/>
        </w:rPr>
      </w:pPr>
      <w:r>
        <w:rPr>
          <w:rFonts w:hint="eastAsia" w:ascii="黑体" w:hAnsi="微软雅黑" w:eastAsia="黑体"/>
          <w:b/>
          <w:sz w:val="32"/>
          <w:szCs w:val="32"/>
        </w:rPr>
        <w:t>第二届广西儿童皮肤病与皮肤美容新进展学习班</w:t>
      </w:r>
      <w:r>
        <w:rPr>
          <w:rFonts w:hint="eastAsia" w:ascii="黑体" w:eastAsia="黑体" w:cs="宋体"/>
          <w:b/>
          <w:kern w:val="0"/>
          <w:sz w:val="30"/>
          <w:szCs w:val="30"/>
        </w:rPr>
        <w:t>回执</w:t>
      </w:r>
    </w:p>
    <w:p>
      <w:pPr>
        <w:spacing w:line="460" w:lineRule="exact"/>
        <w:jc w:val="center"/>
        <w:rPr>
          <w:rFonts w:hint="eastAsia" w:ascii="黑体" w:eastAsia="黑体" w:cs="宋体"/>
          <w:b/>
          <w:kern w:val="0"/>
          <w:sz w:val="30"/>
          <w:szCs w:val="30"/>
          <w:lang w:eastAsia="zh-CN"/>
        </w:rPr>
      </w:pPr>
      <w:r>
        <w:rPr>
          <w:rFonts w:hint="eastAsia" w:ascii="黑体" w:eastAsia="黑体" w:cs="宋体"/>
          <w:b w:val="0"/>
          <w:bCs/>
          <w:kern w:val="0"/>
          <w:sz w:val="30"/>
          <w:szCs w:val="30"/>
          <w:lang w:eastAsia="zh-CN"/>
        </w:rPr>
        <w:t>（回执请发至邮箱：</w:t>
      </w:r>
      <w:r>
        <w:rPr>
          <w:rStyle w:val="8"/>
          <w:rFonts w:hint="eastAsia" w:ascii="仿宋_GB2312" w:eastAsia="仿宋_GB2312" w:cs="宋体"/>
          <w:b w:val="0"/>
          <w:bCs/>
          <w:color w:val="auto"/>
          <w:kern w:val="0"/>
          <w:sz w:val="28"/>
          <w:szCs w:val="28"/>
        </w:rPr>
        <w:t>qfypfxxb@163.com</w:t>
      </w:r>
      <w:r>
        <w:rPr>
          <w:rFonts w:hint="eastAsia" w:ascii="黑体" w:eastAsia="黑体" w:cs="宋体"/>
          <w:b w:val="0"/>
          <w:bCs/>
          <w:kern w:val="0"/>
          <w:sz w:val="30"/>
          <w:szCs w:val="30"/>
          <w:lang w:eastAsia="zh-CN"/>
        </w:rPr>
        <w:t>）</w:t>
      </w:r>
    </w:p>
    <w:tbl>
      <w:tblPr>
        <w:tblStyle w:val="9"/>
        <w:tblpPr w:leftFromText="180" w:rightFromText="180" w:vertAnchor="text" w:horzAnchor="margin" w:tblpY="288"/>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837"/>
        <w:gridCol w:w="1028"/>
        <w:gridCol w:w="1034"/>
        <w:gridCol w:w="2049"/>
        <w:gridCol w:w="1276"/>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72" w:type="dxa"/>
            <w:vAlign w:val="center"/>
          </w:tcPr>
          <w:p>
            <w:pPr>
              <w:spacing w:line="460" w:lineRule="exact"/>
              <w:ind w:firstLine="120" w:firstLineChars="50"/>
              <w:jc w:val="center"/>
              <w:rPr>
                <w:rFonts w:ascii="仿宋_GB2312" w:eastAsia="仿宋_GB2312"/>
                <w:sz w:val="24"/>
              </w:rPr>
            </w:pPr>
            <w:r>
              <w:rPr>
                <w:rFonts w:hint="eastAsia" w:ascii="仿宋_GB2312" w:eastAsia="仿宋_GB2312"/>
                <w:sz w:val="24"/>
              </w:rPr>
              <w:t>姓 名</w:t>
            </w:r>
          </w:p>
        </w:tc>
        <w:tc>
          <w:tcPr>
            <w:tcW w:w="837" w:type="dxa"/>
            <w:vAlign w:val="center"/>
          </w:tcPr>
          <w:p>
            <w:pPr>
              <w:spacing w:line="460" w:lineRule="exact"/>
              <w:jc w:val="center"/>
              <w:rPr>
                <w:rFonts w:ascii="仿宋_GB2312" w:eastAsia="仿宋_GB2312"/>
                <w:sz w:val="24"/>
              </w:rPr>
            </w:pPr>
            <w:r>
              <w:rPr>
                <w:rFonts w:hint="eastAsia" w:ascii="仿宋_GB2312" w:eastAsia="仿宋_GB2312"/>
                <w:sz w:val="24"/>
              </w:rPr>
              <w:t>职 称</w:t>
            </w:r>
          </w:p>
        </w:tc>
        <w:tc>
          <w:tcPr>
            <w:tcW w:w="1028" w:type="dxa"/>
            <w:vAlign w:val="center"/>
          </w:tcPr>
          <w:p>
            <w:pPr>
              <w:spacing w:line="460" w:lineRule="exact"/>
              <w:ind w:firstLine="120" w:firstLineChars="50"/>
              <w:jc w:val="center"/>
              <w:rPr>
                <w:rFonts w:ascii="仿宋_GB2312" w:eastAsia="仿宋_GB2312"/>
                <w:sz w:val="24"/>
              </w:rPr>
            </w:pPr>
            <w:r>
              <w:rPr>
                <w:rFonts w:hint="eastAsia" w:ascii="仿宋_GB2312" w:eastAsia="仿宋_GB2312"/>
                <w:sz w:val="24"/>
              </w:rPr>
              <w:t>职务</w:t>
            </w:r>
          </w:p>
        </w:tc>
        <w:tc>
          <w:tcPr>
            <w:tcW w:w="1034" w:type="dxa"/>
            <w:vAlign w:val="center"/>
          </w:tcPr>
          <w:p>
            <w:pPr>
              <w:spacing w:line="460" w:lineRule="exact"/>
              <w:jc w:val="center"/>
              <w:rPr>
                <w:rFonts w:ascii="仿宋_GB2312" w:eastAsia="仿宋_GB2312"/>
                <w:sz w:val="24"/>
              </w:rPr>
            </w:pPr>
            <w:r>
              <w:rPr>
                <w:rFonts w:hint="eastAsia" w:ascii="仿宋_GB2312" w:eastAsia="仿宋_GB2312"/>
                <w:sz w:val="24"/>
              </w:rPr>
              <w:t>学历</w:t>
            </w:r>
          </w:p>
        </w:tc>
        <w:tc>
          <w:tcPr>
            <w:tcW w:w="2049" w:type="dxa"/>
            <w:vAlign w:val="center"/>
          </w:tcPr>
          <w:p>
            <w:pPr>
              <w:spacing w:line="460" w:lineRule="exact"/>
              <w:jc w:val="center"/>
              <w:rPr>
                <w:rFonts w:ascii="仿宋_GB2312" w:eastAsia="仿宋_GB2312"/>
                <w:sz w:val="24"/>
              </w:rPr>
            </w:pPr>
            <w:r>
              <w:rPr>
                <w:rFonts w:hint="eastAsia" w:ascii="仿宋_GB2312" w:eastAsia="仿宋_GB2312"/>
                <w:sz w:val="24"/>
              </w:rPr>
              <w:t>工 作 单 位</w:t>
            </w:r>
          </w:p>
        </w:tc>
        <w:tc>
          <w:tcPr>
            <w:tcW w:w="1276" w:type="dxa"/>
            <w:vAlign w:val="center"/>
          </w:tcPr>
          <w:p>
            <w:pPr>
              <w:spacing w:line="460" w:lineRule="exact"/>
              <w:rPr>
                <w:rFonts w:ascii="仿宋_GB2312" w:eastAsia="仿宋_GB2312"/>
                <w:sz w:val="24"/>
              </w:rPr>
            </w:pPr>
            <w:r>
              <w:rPr>
                <w:rFonts w:hint="eastAsia" w:ascii="仿宋_GB2312" w:eastAsia="仿宋_GB2312"/>
                <w:sz w:val="24"/>
              </w:rPr>
              <w:t>联系电话</w:t>
            </w:r>
          </w:p>
        </w:tc>
        <w:tc>
          <w:tcPr>
            <w:tcW w:w="1276" w:type="dxa"/>
            <w:vAlign w:val="center"/>
          </w:tcPr>
          <w:p>
            <w:pPr>
              <w:spacing w:line="460" w:lineRule="exact"/>
              <w:jc w:val="center"/>
              <w:rPr>
                <w:rFonts w:ascii="仿宋_GB2312" w:eastAsia="仿宋_GB2312"/>
                <w:sz w:val="24"/>
              </w:rPr>
            </w:pPr>
            <w:r>
              <w:rPr>
                <w:rFonts w:hint="eastAsia" w:ascii="仿宋_GB2312" w:eastAsia="仿宋_GB2312"/>
                <w:sz w:val="24"/>
              </w:rPr>
              <w:t>电子邮箱</w:t>
            </w:r>
          </w:p>
        </w:tc>
        <w:tc>
          <w:tcPr>
            <w:tcW w:w="1842" w:type="dxa"/>
          </w:tcPr>
          <w:p>
            <w:pPr>
              <w:spacing w:line="460" w:lineRule="exact"/>
              <w:rPr>
                <w:rFonts w:ascii="仿宋_GB2312" w:eastAsia="仿宋_GB2312"/>
                <w:spacing w:val="-20"/>
                <w:szCs w:val="21"/>
              </w:rPr>
            </w:pPr>
            <w:r>
              <w:rPr>
                <w:rFonts w:hint="eastAsia" w:ascii="仿宋_GB2312" w:eastAsia="仿宋_GB2312"/>
                <w:spacing w:val="-20"/>
                <w:szCs w:val="21"/>
              </w:rPr>
              <w:t>是否住宿（请标明入住时间和退房时间）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72" w:type="dxa"/>
          </w:tcPr>
          <w:p>
            <w:pPr>
              <w:spacing w:line="460" w:lineRule="exact"/>
              <w:rPr>
                <w:rFonts w:ascii="仿宋_GB2312" w:eastAsia="仿宋_GB2312"/>
                <w:sz w:val="28"/>
                <w:szCs w:val="28"/>
              </w:rPr>
            </w:pPr>
          </w:p>
        </w:tc>
        <w:tc>
          <w:tcPr>
            <w:tcW w:w="837" w:type="dxa"/>
          </w:tcPr>
          <w:p>
            <w:pPr>
              <w:spacing w:line="460" w:lineRule="exact"/>
              <w:rPr>
                <w:rFonts w:ascii="仿宋_GB2312" w:eastAsia="仿宋_GB2312"/>
                <w:sz w:val="28"/>
                <w:szCs w:val="28"/>
              </w:rPr>
            </w:pPr>
          </w:p>
        </w:tc>
        <w:tc>
          <w:tcPr>
            <w:tcW w:w="1028" w:type="dxa"/>
          </w:tcPr>
          <w:p>
            <w:pPr>
              <w:spacing w:line="460" w:lineRule="exact"/>
              <w:rPr>
                <w:rFonts w:ascii="仿宋_GB2312" w:eastAsia="仿宋_GB2312"/>
                <w:sz w:val="28"/>
                <w:szCs w:val="28"/>
              </w:rPr>
            </w:pPr>
          </w:p>
        </w:tc>
        <w:tc>
          <w:tcPr>
            <w:tcW w:w="1034" w:type="dxa"/>
          </w:tcPr>
          <w:p>
            <w:pPr>
              <w:spacing w:line="460" w:lineRule="exact"/>
              <w:rPr>
                <w:rFonts w:ascii="仿宋_GB2312" w:eastAsia="仿宋_GB2312"/>
                <w:sz w:val="28"/>
                <w:szCs w:val="28"/>
              </w:rPr>
            </w:pPr>
          </w:p>
        </w:tc>
        <w:tc>
          <w:tcPr>
            <w:tcW w:w="2049" w:type="dxa"/>
          </w:tcPr>
          <w:p>
            <w:pPr>
              <w:spacing w:line="460" w:lineRule="exact"/>
              <w:rPr>
                <w:rFonts w:ascii="仿宋_GB2312" w:eastAsia="仿宋_GB2312"/>
                <w:sz w:val="28"/>
                <w:szCs w:val="28"/>
              </w:rPr>
            </w:pPr>
          </w:p>
        </w:tc>
        <w:tc>
          <w:tcPr>
            <w:tcW w:w="1276" w:type="dxa"/>
          </w:tcPr>
          <w:p>
            <w:pPr>
              <w:spacing w:line="460" w:lineRule="exact"/>
              <w:rPr>
                <w:rFonts w:ascii="仿宋_GB2312" w:eastAsia="仿宋_GB2312"/>
                <w:sz w:val="28"/>
                <w:szCs w:val="28"/>
              </w:rPr>
            </w:pPr>
          </w:p>
        </w:tc>
        <w:tc>
          <w:tcPr>
            <w:tcW w:w="1276" w:type="dxa"/>
          </w:tcPr>
          <w:p>
            <w:pPr>
              <w:spacing w:line="460" w:lineRule="exact"/>
              <w:rPr>
                <w:rFonts w:ascii="仿宋_GB2312" w:eastAsia="仿宋_GB2312"/>
                <w:sz w:val="28"/>
                <w:szCs w:val="28"/>
              </w:rPr>
            </w:pPr>
          </w:p>
        </w:tc>
        <w:tc>
          <w:tcPr>
            <w:tcW w:w="1842" w:type="dxa"/>
          </w:tcPr>
          <w:p>
            <w:pPr>
              <w:spacing w:line="4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72" w:type="dxa"/>
          </w:tcPr>
          <w:p>
            <w:pPr>
              <w:spacing w:line="460" w:lineRule="exact"/>
              <w:rPr>
                <w:rFonts w:ascii="仿宋_GB2312" w:eastAsia="仿宋_GB2312"/>
                <w:sz w:val="28"/>
                <w:szCs w:val="28"/>
              </w:rPr>
            </w:pPr>
          </w:p>
        </w:tc>
        <w:tc>
          <w:tcPr>
            <w:tcW w:w="837" w:type="dxa"/>
          </w:tcPr>
          <w:p>
            <w:pPr>
              <w:spacing w:line="460" w:lineRule="exact"/>
              <w:rPr>
                <w:rFonts w:ascii="仿宋_GB2312" w:eastAsia="仿宋_GB2312"/>
                <w:sz w:val="28"/>
                <w:szCs w:val="28"/>
              </w:rPr>
            </w:pPr>
          </w:p>
        </w:tc>
        <w:tc>
          <w:tcPr>
            <w:tcW w:w="1028" w:type="dxa"/>
          </w:tcPr>
          <w:p>
            <w:pPr>
              <w:spacing w:line="460" w:lineRule="exact"/>
              <w:rPr>
                <w:rFonts w:ascii="仿宋_GB2312" w:eastAsia="仿宋_GB2312"/>
                <w:sz w:val="28"/>
                <w:szCs w:val="28"/>
              </w:rPr>
            </w:pPr>
          </w:p>
        </w:tc>
        <w:tc>
          <w:tcPr>
            <w:tcW w:w="1034" w:type="dxa"/>
          </w:tcPr>
          <w:p>
            <w:pPr>
              <w:spacing w:line="460" w:lineRule="exact"/>
              <w:rPr>
                <w:rFonts w:ascii="仿宋_GB2312" w:eastAsia="仿宋_GB2312"/>
                <w:sz w:val="28"/>
                <w:szCs w:val="28"/>
              </w:rPr>
            </w:pPr>
          </w:p>
        </w:tc>
        <w:tc>
          <w:tcPr>
            <w:tcW w:w="2049" w:type="dxa"/>
          </w:tcPr>
          <w:p>
            <w:pPr>
              <w:spacing w:line="460" w:lineRule="exact"/>
              <w:rPr>
                <w:rFonts w:ascii="仿宋_GB2312" w:eastAsia="仿宋_GB2312"/>
                <w:sz w:val="28"/>
                <w:szCs w:val="28"/>
              </w:rPr>
            </w:pPr>
          </w:p>
        </w:tc>
        <w:tc>
          <w:tcPr>
            <w:tcW w:w="1276" w:type="dxa"/>
          </w:tcPr>
          <w:p>
            <w:pPr>
              <w:spacing w:line="460" w:lineRule="exact"/>
              <w:rPr>
                <w:rFonts w:ascii="仿宋_GB2312" w:eastAsia="仿宋_GB2312"/>
                <w:sz w:val="28"/>
                <w:szCs w:val="28"/>
              </w:rPr>
            </w:pPr>
          </w:p>
        </w:tc>
        <w:tc>
          <w:tcPr>
            <w:tcW w:w="1276" w:type="dxa"/>
          </w:tcPr>
          <w:p>
            <w:pPr>
              <w:spacing w:line="460" w:lineRule="exact"/>
              <w:rPr>
                <w:rFonts w:ascii="仿宋_GB2312" w:eastAsia="仿宋_GB2312"/>
                <w:sz w:val="28"/>
                <w:szCs w:val="28"/>
              </w:rPr>
            </w:pPr>
          </w:p>
        </w:tc>
        <w:tc>
          <w:tcPr>
            <w:tcW w:w="1842" w:type="dxa"/>
          </w:tcPr>
          <w:p>
            <w:pPr>
              <w:spacing w:line="4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72" w:type="dxa"/>
          </w:tcPr>
          <w:p>
            <w:pPr>
              <w:spacing w:line="460" w:lineRule="exact"/>
              <w:rPr>
                <w:rFonts w:ascii="仿宋_GB2312" w:eastAsia="仿宋_GB2312"/>
                <w:sz w:val="28"/>
                <w:szCs w:val="28"/>
              </w:rPr>
            </w:pPr>
          </w:p>
        </w:tc>
        <w:tc>
          <w:tcPr>
            <w:tcW w:w="837" w:type="dxa"/>
          </w:tcPr>
          <w:p>
            <w:pPr>
              <w:spacing w:line="460" w:lineRule="exact"/>
              <w:rPr>
                <w:rFonts w:ascii="仿宋_GB2312" w:eastAsia="仿宋_GB2312"/>
                <w:sz w:val="28"/>
                <w:szCs w:val="28"/>
              </w:rPr>
            </w:pPr>
          </w:p>
        </w:tc>
        <w:tc>
          <w:tcPr>
            <w:tcW w:w="1028" w:type="dxa"/>
          </w:tcPr>
          <w:p>
            <w:pPr>
              <w:spacing w:line="460" w:lineRule="exact"/>
              <w:rPr>
                <w:rFonts w:ascii="仿宋_GB2312" w:eastAsia="仿宋_GB2312"/>
                <w:sz w:val="28"/>
                <w:szCs w:val="28"/>
              </w:rPr>
            </w:pPr>
          </w:p>
        </w:tc>
        <w:tc>
          <w:tcPr>
            <w:tcW w:w="1034" w:type="dxa"/>
          </w:tcPr>
          <w:p>
            <w:pPr>
              <w:spacing w:line="460" w:lineRule="exact"/>
              <w:rPr>
                <w:rFonts w:ascii="仿宋_GB2312" w:eastAsia="仿宋_GB2312"/>
                <w:sz w:val="28"/>
                <w:szCs w:val="28"/>
              </w:rPr>
            </w:pPr>
          </w:p>
        </w:tc>
        <w:tc>
          <w:tcPr>
            <w:tcW w:w="2049" w:type="dxa"/>
          </w:tcPr>
          <w:p>
            <w:pPr>
              <w:spacing w:line="460" w:lineRule="exact"/>
              <w:rPr>
                <w:rFonts w:ascii="仿宋_GB2312" w:eastAsia="仿宋_GB2312"/>
                <w:sz w:val="28"/>
                <w:szCs w:val="28"/>
              </w:rPr>
            </w:pPr>
          </w:p>
        </w:tc>
        <w:tc>
          <w:tcPr>
            <w:tcW w:w="1276" w:type="dxa"/>
          </w:tcPr>
          <w:p>
            <w:pPr>
              <w:spacing w:line="460" w:lineRule="exact"/>
              <w:rPr>
                <w:rFonts w:ascii="仿宋_GB2312" w:eastAsia="仿宋_GB2312"/>
                <w:sz w:val="28"/>
                <w:szCs w:val="28"/>
              </w:rPr>
            </w:pPr>
          </w:p>
        </w:tc>
        <w:tc>
          <w:tcPr>
            <w:tcW w:w="1276" w:type="dxa"/>
          </w:tcPr>
          <w:p>
            <w:pPr>
              <w:spacing w:line="460" w:lineRule="exact"/>
              <w:rPr>
                <w:rFonts w:ascii="仿宋_GB2312" w:eastAsia="仿宋_GB2312"/>
                <w:sz w:val="28"/>
                <w:szCs w:val="28"/>
              </w:rPr>
            </w:pPr>
          </w:p>
        </w:tc>
        <w:tc>
          <w:tcPr>
            <w:tcW w:w="1842" w:type="dxa"/>
          </w:tcPr>
          <w:p>
            <w:pPr>
              <w:spacing w:line="460" w:lineRule="exact"/>
              <w:rPr>
                <w:rFonts w:ascii="仿宋_GB2312" w:eastAsia="仿宋_GB2312"/>
                <w:sz w:val="28"/>
                <w:szCs w:val="28"/>
              </w:rPr>
            </w:pPr>
          </w:p>
        </w:tc>
      </w:tr>
    </w:tbl>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 xml:space="preserve">单位：         年  月   日     </w:t>
      </w:r>
    </w:p>
    <w:p>
      <w:pPr>
        <w:spacing w:line="460" w:lineRule="exact"/>
        <w:ind w:firstLine="420" w:firstLineChars="150"/>
        <w:rPr>
          <w:rFonts w:ascii="仿宋_GB2312" w:hAnsi="宋体" w:eastAsia="仿宋_GB2312"/>
          <w:sz w:val="28"/>
          <w:szCs w:val="28"/>
        </w:rPr>
      </w:pPr>
    </w:p>
    <w:p>
      <w:pPr>
        <w:spacing w:line="460" w:lineRule="exact"/>
        <w:rPr>
          <w:rStyle w:val="7"/>
          <w:rFonts w:ascii="仿宋_GB2312" w:eastAsia="仿宋_GB2312" w:cstheme="minorBidi"/>
          <w:sz w:val="28"/>
          <w:szCs w:val="28"/>
        </w:rPr>
      </w:pPr>
      <w:r>
        <w:rPr>
          <w:rStyle w:val="7"/>
          <w:rFonts w:hint="eastAsia" w:ascii="仿宋_GB2312" w:eastAsia="仿宋_GB2312" w:cstheme="minorBidi"/>
          <w:sz w:val="28"/>
          <w:szCs w:val="28"/>
        </w:rPr>
        <w:t>附件：参会注意事项：</w:t>
      </w:r>
    </w:p>
    <w:p>
      <w:pPr>
        <w:spacing w:line="460" w:lineRule="exact"/>
        <w:ind w:firstLine="560" w:firstLineChars="200"/>
        <w:rPr>
          <w:rStyle w:val="7"/>
          <w:rFonts w:ascii="仿宋_GB2312" w:eastAsia="仿宋_GB2312" w:cstheme="minorBidi"/>
          <w:sz w:val="28"/>
          <w:szCs w:val="28"/>
        </w:rPr>
      </w:pPr>
      <w:r>
        <w:rPr>
          <w:rStyle w:val="7"/>
          <w:rFonts w:ascii="仿宋_GB2312" w:eastAsia="仿宋_GB2312" w:cstheme="minorBidi"/>
          <w:sz w:val="28"/>
          <w:szCs w:val="28"/>
        </w:rPr>
        <w:t>1、</w:t>
      </w:r>
      <w:r>
        <w:rPr>
          <w:rStyle w:val="7"/>
          <w:rFonts w:hint="eastAsia" w:ascii="仿宋_GB2312" w:eastAsia="仿宋_GB2312" w:cstheme="minorBidi"/>
          <w:sz w:val="28"/>
          <w:szCs w:val="28"/>
        </w:rPr>
        <w:t>27号退房时间为下午两点前。</w:t>
      </w:r>
    </w:p>
    <w:p>
      <w:pPr>
        <w:spacing w:line="460" w:lineRule="exact"/>
        <w:ind w:firstLine="560" w:firstLineChars="200"/>
        <w:rPr>
          <w:rStyle w:val="7"/>
          <w:rFonts w:ascii="仿宋_GB2312" w:eastAsia="仿宋_GB2312" w:cstheme="minorBidi"/>
          <w:sz w:val="28"/>
          <w:szCs w:val="28"/>
        </w:rPr>
      </w:pPr>
      <w:r>
        <w:rPr>
          <w:rStyle w:val="7"/>
          <w:rFonts w:ascii="仿宋_GB2312" w:eastAsia="仿宋_GB2312" w:cstheme="minorBidi"/>
          <w:sz w:val="28"/>
          <w:szCs w:val="28"/>
        </w:rPr>
        <w:t>2、27</w:t>
      </w:r>
      <w:r>
        <w:rPr>
          <w:rStyle w:val="7"/>
          <w:rFonts w:hint="eastAsia" w:ascii="仿宋_GB2312" w:eastAsia="仿宋_GB2312" w:cstheme="minorBidi"/>
          <w:sz w:val="28"/>
          <w:szCs w:val="28"/>
        </w:rPr>
        <w:t>号下午会议结束后统一安排车分别送往</w:t>
      </w:r>
      <w:r>
        <w:rPr>
          <w:rStyle w:val="7"/>
          <w:rFonts w:hint="eastAsia" w:ascii="仿宋_GB2312" w:eastAsia="仿宋_GB2312" w:cstheme="minorBidi"/>
          <w:b/>
          <w:bCs/>
          <w:sz w:val="32"/>
          <w:szCs w:val="32"/>
          <w:u w:val="single"/>
        </w:rPr>
        <w:t>琅东汽车站</w:t>
      </w:r>
      <w:r>
        <w:rPr>
          <w:rStyle w:val="7"/>
          <w:rFonts w:hint="eastAsia" w:ascii="仿宋_GB2312" w:eastAsia="仿宋_GB2312" w:cstheme="minorBidi"/>
          <w:sz w:val="28"/>
          <w:szCs w:val="28"/>
        </w:rPr>
        <w:t>及火车</w:t>
      </w:r>
      <w:r>
        <w:rPr>
          <w:rStyle w:val="7"/>
          <w:rFonts w:hint="eastAsia" w:ascii="仿宋_GB2312" w:eastAsia="仿宋_GB2312" w:cstheme="minorBidi"/>
          <w:b/>
          <w:bCs/>
          <w:color w:val="auto"/>
          <w:sz w:val="32"/>
          <w:szCs w:val="32"/>
          <w:u w:val="single"/>
        </w:rPr>
        <w:t>东站</w:t>
      </w:r>
      <w:r>
        <w:rPr>
          <w:rStyle w:val="7"/>
          <w:rFonts w:hint="eastAsia" w:ascii="仿宋_GB2312" w:eastAsia="仿宋_GB2312" w:cstheme="minorBidi"/>
          <w:sz w:val="28"/>
          <w:szCs w:val="28"/>
        </w:rPr>
        <w:t>，有需要的学员请提前安排好行程</w:t>
      </w:r>
      <w:r>
        <w:rPr>
          <w:rStyle w:val="7"/>
          <w:rFonts w:hint="eastAsia" w:ascii="仿宋_GB2312" w:eastAsia="仿宋_GB2312" w:cstheme="minorBidi"/>
          <w:sz w:val="28"/>
          <w:szCs w:val="28"/>
          <w:lang w:eastAsia="zh-CN"/>
        </w:rPr>
        <w:t>，</w:t>
      </w:r>
      <w:r>
        <w:rPr>
          <w:rStyle w:val="7"/>
          <w:rFonts w:hint="eastAsia" w:ascii="仿宋_GB2312" w:eastAsia="仿宋_GB2312" w:cstheme="minorBidi"/>
          <w:sz w:val="28"/>
          <w:szCs w:val="28"/>
        </w:rPr>
        <w:t>并于注册时</w:t>
      </w:r>
      <w:r>
        <w:rPr>
          <w:rStyle w:val="7"/>
          <w:rFonts w:hint="eastAsia" w:ascii="仿宋_GB2312" w:eastAsia="仿宋_GB2312" w:cstheme="minorBidi"/>
          <w:sz w:val="28"/>
          <w:szCs w:val="28"/>
          <w:lang w:eastAsia="zh-CN"/>
        </w:rPr>
        <w:t>在</w:t>
      </w:r>
      <w:r>
        <w:rPr>
          <w:rStyle w:val="7"/>
          <w:rFonts w:hint="eastAsia" w:ascii="仿宋_GB2312" w:eastAsia="仿宋_GB2312" w:cstheme="minorBidi"/>
          <w:sz w:val="28"/>
          <w:szCs w:val="28"/>
        </w:rPr>
        <w:t>会务组登记。</w:t>
      </w:r>
    </w:p>
    <w:p>
      <w:pPr>
        <w:spacing w:line="400" w:lineRule="exact"/>
        <w:ind w:firstLine="560" w:firstLineChars="200"/>
        <w:rPr>
          <w:rStyle w:val="7"/>
          <w:rFonts w:ascii="仿宋_GB2312" w:eastAsia="仿宋_GB2312" w:cstheme="minorBidi"/>
          <w:sz w:val="28"/>
          <w:szCs w:val="28"/>
        </w:rPr>
      </w:pPr>
      <w:r>
        <w:rPr>
          <w:rStyle w:val="7"/>
          <w:rFonts w:ascii="仿宋_GB2312" w:eastAsia="仿宋_GB2312" w:cstheme="minorBidi"/>
          <w:sz w:val="28"/>
          <w:szCs w:val="28"/>
        </w:rPr>
        <w:t>3、</w:t>
      </w:r>
      <w:r>
        <w:rPr>
          <w:rStyle w:val="7"/>
          <w:rFonts w:hint="eastAsia" w:ascii="仿宋_GB2312" w:eastAsia="仿宋_GB2312" w:cstheme="minorBidi"/>
          <w:sz w:val="28"/>
          <w:szCs w:val="28"/>
        </w:rPr>
        <w:t>酒店交通信息：</w:t>
      </w:r>
    </w:p>
    <w:p>
      <w:pPr>
        <w:tabs>
          <w:tab w:val="left" w:pos="4208"/>
        </w:tabs>
        <w:spacing w:line="400" w:lineRule="exact"/>
        <w:rPr>
          <w:rFonts w:ascii="黑体" w:hAnsi="黑体" w:eastAsia="黑体"/>
          <w:color w:val="FF0000"/>
          <w:sz w:val="24"/>
        </w:rPr>
      </w:pPr>
      <w:r>
        <w:rPr>
          <w:rFonts w:hint="eastAsia" w:ascii="黑体" w:hAnsi="黑体" w:eastAsia="黑体"/>
          <w:color w:val="auto"/>
          <w:sz w:val="28"/>
          <w:szCs w:val="24"/>
        </w:rPr>
        <w:t>南宁东站——金紫荆国际大酒店</w:t>
      </w:r>
      <w:r>
        <w:rPr>
          <w:rFonts w:ascii="黑体" w:hAnsi="黑体" w:eastAsia="黑体"/>
          <w:color w:val="FF0000"/>
          <w:sz w:val="24"/>
        </w:rPr>
        <w:tab/>
      </w:r>
    </w:p>
    <w:p>
      <w:pPr>
        <w:widowControl/>
        <w:shd w:val="clear" w:color="auto" w:fill="F3F6FD"/>
        <w:spacing w:line="400" w:lineRule="exact"/>
        <w:jc w:val="left"/>
        <w:rPr>
          <w:rFonts w:ascii="宋体" w:hAnsi="宋体" w:cs="Arial"/>
          <w:b/>
          <w:bCs/>
          <w:kern w:val="0"/>
          <w:sz w:val="24"/>
          <w:shd w:val="pct10" w:color="auto" w:fill="FFFFFF"/>
        </w:rPr>
      </w:pPr>
      <w:r>
        <w:rPr>
          <w:rFonts w:hint="eastAsia" w:ascii="宋体" w:hAnsi="宋体" w:cs="Arial"/>
          <w:b/>
          <w:bCs/>
          <w:kern w:val="0"/>
          <w:sz w:val="24"/>
          <w:shd w:val="pct10" w:color="auto" w:fill="FFFFFF"/>
        </w:rPr>
        <w:t>一、</w:t>
      </w:r>
      <w:r>
        <w:rPr>
          <w:rFonts w:ascii="宋体" w:hAnsi="宋体" w:cs="Arial"/>
          <w:b/>
          <w:bCs/>
          <w:kern w:val="0"/>
          <w:sz w:val="24"/>
          <w:shd w:val="pct10" w:color="auto" w:fill="FFFFFF"/>
        </w:rPr>
        <w:t>地铁1号线 → w10路</w:t>
      </w:r>
      <w:r>
        <w:rPr>
          <w:rFonts w:hint="eastAsia" w:ascii="宋体" w:hAnsi="宋体" w:cs="Arial"/>
          <w:b/>
          <w:bCs/>
          <w:kern w:val="0"/>
          <w:sz w:val="24"/>
          <w:shd w:val="pct10" w:color="auto" w:fill="FFFFFF"/>
        </w:rPr>
        <w:t>（</w:t>
      </w:r>
      <w:r>
        <w:rPr>
          <w:rFonts w:ascii="宋体" w:hAnsi="宋体" w:cs="Arial"/>
          <w:b/>
          <w:bCs/>
          <w:kern w:val="0"/>
          <w:sz w:val="24"/>
          <w:shd w:val="pct10" w:color="auto" w:fill="FFFFFF"/>
        </w:rPr>
        <w:t>1小时1分钟 | 14.52公里</w:t>
      </w:r>
      <w:r>
        <w:rPr>
          <w:rFonts w:hint="eastAsia" w:ascii="宋体" w:hAnsi="宋体" w:cs="Arial"/>
          <w:b/>
          <w:bCs/>
          <w:kern w:val="0"/>
          <w:sz w:val="24"/>
          <w:shd w:val="pct10" w:color="auto" w:fill="FFFFFF"/>
        </w:rPr>
        <w:t>）</w:t>
      </w:r>
    </w:p>
    <w:p>
      <w:pPr>
        <w:widowControl/>
        <w:shd w:val="clear" w:color="auto" w:fill="F5F7F7"/>
        <w:spacing w:line="400" w:lineRule="exact"/>
        <w:jc w:val="left"/>
        <w:rPr>
          <w:rFonts w:ascii="宋体" w:hAnsi="宋体" w:cs="Arial"/>
          <w:b/>
          <w:bCs/>
          <w:kern w:val="0"/>
          <w:sz w:val="24"/>
        </w:rPr>
      </w:pPr>
      <w:r>
        <w:rPr>
          <w:rFonts w:hint="eastAsia" w:ascii="宋体" w:hAnsi="宋体" w:cs="Arial"/>
          <w:b/>
          <w:bCs/>
          <w:kern w:val="0"/>
          <w:sz w:val="24"/>
        </w:rPr>
        <w:t>·</w:t>
      </w:r>
      <w:r>
        <w:rPr>
          <w:rFonts w:ascii="宋体" w:hAnsi="宋体" w:cs="Arial"/>
          <w:b/>
          <w:bCs/>
          <w:kern w:val="0"/>
          <w:sz w:val="24"/>
        </w:rPr>
        <w:t>地铁1号线(火车东站--石埠)</w:t>
      </w:r>
    </w:p>
    <w:p>
      <w:pPr>
        <w:widowControl/>
        <w:shd w:val="clear" w:color="auto" w:fill="F5F7F7"/>
        <w:spacing w:line="400" w:lineRule="exact"/>
        <w:ind w:firstLine="240" w:firstLineChars="100"/>
        <w:jc w:val="left"/>
        <w:rPr>
          <w:rFonts w:ascii="宋体" w:hAnsi="宋体" w:cs="Arial"/>
          <w:kern w:val="0"/>
          <w:sz w:val="24"/>
        </w:rPr>
      </w:pPr>
      <w:r>
        <w:rPr>
          <w:rFonts w:hint="eastAsia" w:ascii="宋体" w:hAnsi="宋体" w:cs="Arial"/>
          <w:kern w:val="0"/>
          <w:sz w:val="24"/>
        </w:rPr>
        <w:t>【</w:t>
      </w:r>
      <w:r>
        <w:rPr>
          <w:rFonts w:ascii="宋体" w:hAnsi="宋体" w:cs="Arial"/>
          <w:kern w:val="0"/>
          <w:sz w:val="24"/>
        </w:rPr>
        <w:t>火车东站</w:t>
      </w:r>
      <w:r>
        <w:rPr>
          <w:rFonts w:hint="eastAsia" w:ascii="宋体" w:hAnsi="宋体" w:cs="Arial"/>
          <w:kern w:val="0"/>
          <w:sz w:val="24"/>
        </w:rPr>
        <w:t>】</w:t>
      </w:r>
      <w:r>
        <w:rPr>
          <w:rFonts w:ascii="宋体" w:hAnsi="宋体" w:cs="Arial"/>
          <w:kern w:val="0"/>
          <w:sz w:val="24"/>
        </w:rPr>
        <w:t>上车</w:t>
      </w:r>
      <w:r>
        <w:rPr>
          <w:rFonts w:hint="eastAsia" w:ascii="宋体" w:hAnsi="宋体" w:cs="Arial"/>
          <w:kern w:val="0"/>
          <w:sz w:val="24"/>
        </w:rPr>
        <w:t xml:space="preserve">    【</w:t>
      </w:r>
      <w:r>
        <w:rPr>
          <w:rFonts w:ascii="宋体" w:hAnsi="宋体" w:cs="Arial"/>
          <w:kern w:val="0"/>
          <w:sz w:val="24"/>
        </w:rPr>
        <w:t>南湖 B1口</w:t>
      </w:r>
      <w:r>
        <w:rPr>
          <w:rFonts w:hint="eastAsia" w:ascii="宋体" w:hAnsi="宋体" w:cs="Arial"/>
          <w:kern w:val="0"/>
          <w:sz w:val="24"/>
        </w:rPr>
        <w:t>】</w:t>
      </w:r>
      <w:r>
        <w:rPr>
          <w:rFonts w:ascii="宋体" w:hAnsi="宋体" w:cs="Arial"/>
          <w:kern w:val="0"/>
          <w:sz w:val="24"/>
        </w:rPr>
        <w:t>下车</w:t>
      </w:r>
      <w:r>
        <w:rPr>
          <w:rFonts w:hint="eastAsia" w:ascii="宋体" w:hAnsi="宋体" w:cs="Arial"/>
          <w:kern w:val="0"/>
          <w:sz w:val="24"/>
        </w:rPr>
        <w:t>——</w:t>
      </w:r>
      <w:r>
        <w:rPr>
          <w:rFonts w:ascii="宋体" w:hAnsi="宋体" w:cs="Arial"/>
          <w:kern w:val="0"/>
          <w:sz w:val="24"/>
        </w:rPr>
        <w:t>步行66米</w:t>
      </w:r>
      <w:r>
        <w:rPr>
          <w:rFonts w:hint="eastAsia" w:ascii="宋体" w:hAnsi="宋体" w:cs="Arial"/>
          <w:kern w:val="0"/>
          <w:sz w:val="24"/>
        </w:rPr>
        <w:t>；</w:t>
      </w:r>
    </w:p>
    <w:p>
      <w:pPr>
        <w:widowControl/>
        <w:shd w:val="clear" w:color="auto" w:fill="FFFFFF"/>
        <w:spacing w:line="400" w:lineRule="exact"/>
        <w:jc w:val="left"/>
        <w:rPr>
          <w:rFonts w:ascii="宋体" w:hAnsi="宋体" w:cs="Arial"/>
          <w:b/>
          <w:kern w:val="0"/>
          <w:sz w:val="24"/>
        </w:rPr>
      </w:pPr>
      <w:r>
        <w:rPr>
          <w:rFonts w:hint="eastAsia" w:ascii="宋体" w:hAnsi="宋体" w:cs="Arial"/>
          <w:b/>
          <w:kern w:val="0"/>
          <w:sz w:val="24"/>
        </w:rPr>
        <w:t>·</w:t>
      </w:r>
      <w:r>
        <w:rPr>
          <w:rFonts w:ascii="宋体" w:hAnsi="宋体" w:cs="Arial"/>
          <w:b/>
          <w:kern w:val="0"/>
          <w:sz w:val="24"/>
        </w:rPr>
        <w:t>w10路(竹溪立交--滨湖北公交首末站)</w:t>
      </w:r>
    </w:p>
    <w:p>
      <w:pPr>
        <w:widowControl/>
        <w:shd w:val="clear" w:color="auto" w:fill="FFFFFF"/>
        <w:spacing w:line="400" w:lineRule="exact"/>
        <w:ind w:firstLine="240" w:firstLineChars="100"/>
        <w:jc w:val="left"/>
        <w:rPr>
          <w:rFonts w:ascii="宋体" w:hAnsi="宋体" w:cs="Arial"/>
          <w:kern w:val="0"/>
          <w:sz w:val="24"/>
        </w:rPr>
      </w:pPr>
      <w:r>
        <w:rPr>
          <w:rFonts w:hint="eastAsia" w:ascii="宋体" w:hAnsi="宋体" w:cs="Arial"/>
          <w:kern w:val="0"/>
          <w:sz w:val="24"/>
        </w:rPr>
        <w:t>【</w:t>
      </w:r>
      <w:r>
        <w:rPr>
          <w:rFonts w:ascii="宋体" w:hAnsi="宋体" w:cs="Arial"/>
          <w:kern w:val="0"/>
          <w:sz w:val="24"/>
        </w:rPr>
        <w:t>滨湖广场</w:t>
      </w:r>
      <w:r>
        <w:rPr>
          <w:rFonts w:hint="eastAsia" w:ascii="宋体" w:hAnsi="宋体" w:cs="Arial"/>
          <w:kern w:val="0"/>
          <w:sz w:val="24"/>
        </w:rPr>
        <w:t>】</w:t>
      </w:r>
      <w:r>
        <w:rPr>
          <w:rFonts w:ascii="宋体" w:hAnsi="宋体" w:cs="Arial"/>
          <w:kern w:val="0"/>
          <w:sz w:val="24"/>
        </w:rPr>
        <w:t>上车</w:t>
      </w:r>
      <w:r>
        <w:rPr>
          <w:rFonts w:hint="eastAsia" w:ascii="宋体" w:hAnsi="宋体" w:cs="Arial"/>
          <w:kern w:val="0"/>
          <w:sz w:val="24"/>
        </w:rPr>
        <w:t xml:space="preserve">    【</w:t>
      </w:r>
      <w:r>
        <w:rPr>
          <w:rFonts w:ascii="宋体" w:hAnsi="宋体" w:cs="Arial"/>
          <w:kern w:val="0"/>
          <w:sz w:val="24"/>
        </w:rPr>
        <w:t>东葛广园路口</w:t>
      </w:r>
      <w:r>
        <w:rPr>
          <w:rFonts w:hint="eastAsia" w:ascii="宋体" w:hAnsi="宋体" w:cs="Arial"/>
          <w:kern w:val="0"/>
          <w:sz w:val="24"/>
        </w:rPr>
        <w:t>】</w:t>
      </w:r>
      <w:r>
        <w:rPr>
          <w:rFonts w:ascii="宋体" w:hAnsi="宋体" w:cs="Arial"/>
          <w:kern w:val="0"/>
          <w:sz w:val="24"/>
        </w:rPr>
        <w:t>下车</w:t>
      </w:r>
      <w:r>
        <w:rPr>
          <w:rFonts w:hint="eastAsia" w:ascii="宋体" w:hAnsi="宋体" w:cs="Arial"/>
          <w:kern w:val="0"/>
          <w:sz w:val="24"/>
        </w:rPr>
        <w:t>——</w:t>
      </w:r>
      <w:r>
        <w:rPr>
          <w:rFonts w:ascii="宋体" w:hAnsi="宋体" w:cs="Arial"/>
          <w:kern w:val="0"/>
          <w:sz w:val="24"/>
        </w:rPr>
        <w:t>步行692米</w:t>
      </w:r>
    </w:p>
    <w:p>
      <w:pPr>
        <w:widowControl/>
        <w:shd w:val="clear" w:color="auto" w:fill="FFFFFF"/>
        <w:spacing w:line="400" w:lineRule="exact"/>
        <w:jc w:val="left"/>
        <w:rPr>
          <w:rFonts w:ascii="宋体" w:hAnsi="宋体" w:cs="Arial"/>
          <w:b/>
          <w:kern w:val="0"/>
          <w:sz w:val="24"/>
        </w:rPr>
      </w:pPr>
      <w:r>
        <w:rPr>
          <w:rFonts w:hint="eastAsia" w:ascii="宋体" w:hAnsi="宋体" w:cs="Arial"/>
          <w:b/>
          <w:kern w:val="0"/>
          <w:sz w:val="24"/>
        </w:rPr>
        <w:t>·到达金紫荆国际大酒店</w:t>
      </w:r>
    </w:p>
    <w:p>
      <w:pPr>
        <w:widowControl/>
        <w:shd w:val="clear" w:color="auto" w:fill="F3F6FD"/>
        <w:spacing w:line="400" w:lineRule="exact"/>
        <w:jc w:val="left"/>
        <w:rPr>
          <w:rFonts w:ascii="宋体" w:hAnsi="宋体" w:cs="Arial"/>
          <w:b/>
          <w:kern w:val="0"/>
          <w:sz w:val="28"/>
          <w:szCs w:val="24"/>
          <w:shd w:val="pct10" w:color="auto" w:fill="FFFFFF"/>
        </w:rPr>
      </w:pPr>
      <w:r>
        <w:rPr>
          <w:rFonts w:hint="eastAsia" w:ascii="宋体" w:hAnsi="宋体" w:cs="Arial"/>
          <w:b/>
          <w:bCs/>
          <w:kern w:val="0"/>
          <w:sz w:val="28"/>
          <w:szCs w:val="24"/>
          <w:shd w:val="pct10" w:color="auto" w:fill="FFFFFF"/>
        </w:rPr>
        <w:t>二、</w:t>
      </w:r>
      <w:r>
        <w:rPr>
          <w:rFonts w:ascii="宋体" w:hAnsi="宋体" w:cs="Arial"/>
          <w:b/>
          <w:bCs/>
          <w:kern w:val="0"/>
          <w:sz w:val="24"/>
          <w:szCs w:val="22"/>
          <w:shd w:val="pct10" w:color="auto" w:fill="FFFFFF"/>
        </w:rPr>
        <w:t>地铁1号线 →601路</w:t>
      </w:r>
      <w:r>
        <w:rPr>
          <w:rFonts w:hint="eastAsia" w:ascii="宋体" w:hAnsi="宋体" w:cs="Arial"/>
          <w:b/>
          <w:bCs/>
          <w:kern w:val="0"/>
          <w:sz w:val="24"/>
          <w:szCs w:val="22"/>
          <w:shd w:val="pct10" w:color="auto" w:fill="FFFFFF"/>
        </w:rPr>
        <w:t>（</w:t>
      </w:r>
      <w:r>
        <w:rPr>
          <w:rFonts w:ascii="宋体" w:hAnsi="宋体" w:cs="Arial"/>
          <w:b/>
          <w:kern w:val="0"/>
          <w:sz w:val="24"/>
          <w:szCs w:val="22"/>
          <w:shd w:val="pct10" w:color="auto" w:fill="FFFFFF"/>
        </w:rPr>
        <w:t>58分钟 | 14.63公里</w:t>
      </w:r>
      <w:r>
        <w:rPr>
          <w:rFonts w:hint="eastAsia" w:ascii="宋体" w:hAnsi="宋体" w:cs="Arial"/>
          <w:b/>
          <w:bCs/>
          <w:kern w:val="0"/>
          <w:sz w:val="24"/>
          <w:szCs w:val="22"/>
          <w:shd w:val="pct10" w:color="auto" w:fill="FFFFFF"/>
        </w:rPr>
        <w:t>）</w:t>
      </w:r>
    </w:p>
    <w:p>
      <w:pPr>
        <w:widowControl/>
        <w:shd w:val="clear" w:color="auto" w:fill="F5F7F7"/>
        <w:spacing w:line="400" w:lineRule="exact"/>
        <w:jc w:val="left"/>
        <w:rPr>
          <w:rFonts w:ascii="宋体" w:hAnsi="宋体" w:cs="Arial"/>
          <w:b/>
          <w:kern w:val="0"/>
          <w:sz w:val="24"/>
        </w:rPr>
      </w:pPr>
      <w:r>
        <w:rPr>
          <w:rFonts w:hint="eastAsia" w:ascii="宋体" w:hAnsi="宋体" w:cs="Arial"/>
          <w:b/>
          <w:kern w:val="0"/>
          <w:sz w:val="24"/>
        </w:rPr>
        <w:t>·</w:t>
      </w:r>
      <w:r>
        <w:rPr>
          <w:rFonts w:ascii="宋体" w:hAnsi="宋体" w:cs="Arial"/>
          <w:b/>
          <w:kern w:val="0"/>
          <w:sz w:val="24"/>
        </w:rPr>
        <w:t>地铁1号线(火车东站--石埠)</w:t>
      </w:r>
    </w:p>
    <w:p>
      <w:pPr>
        <w:widowControl/>
        <w:shd w:val="clear" w:color="auto" w:fill="F5F7F7"/>
        <w:spacing w:line="400" w:lineRule="exact"/>
        <w:ind w:firstLine="240" w:firstLineChars="100"/>
        <w:jc w:val="left"/>
        <w:rPr>
          <w:rFonts w:ascii="宋体" w:hAnsi="宋体" w:cs="Arial"/>
          <w:kern w:val="0"/>
          <w:sz w:val="24"/>
        </w:rPr>
      </w:pPr>
      <w:r>
        <w:rPr>
          <w:rFonts w:hint="eastAsia" w:ascii="宋体" w:hAnsi="宋体" w:cs="Arial"/>
          <w:kern w:val="0"/>
          <w:sz w:val="24"/>
        </w:rPr>
        <w:t>【</w:t>
      </w:r>
      <w:r>
        <w:fldChar w:fldCharType="begin"/>
      </w:r>
      <w:r>
        <w:instrText xml:space="preserve"> HYPERLINK "javascript:;" </w:instrText>
      </w:r>
      <w:r>
        <w:fldChar w:fldCharType="separate"/>
      </w:r>
      <w:r>
        <w:rPr>
          <w:rFonts w:ascii="宋体" w:hAnsi="宋体" w:cs="Arial"/>
          <w:kern w:val="0"/>
          <w:sz w:val="24"/>
        </w:rPr>
        <w:t>火车东站</w:t>
      </w:r>
      <w:r>
        <w:rPr>
          <w:rFonts w:ascii="宋体" w:hAnsi="宋体" w:cs="Arial"/>
          <w:kern w:val="0"/>
          <w:sz w:val="24"/>
        </w:rPr>
        <w:fldChar w:fldCharType="end"/>
      </w:r>
      <w:r>
        <w:rPr>
          <w:rFonts w:hint="eastAsia" w:ascii="宋体" w:hAnsi="宋体" w:cs="Arial"/>
          <w:kern w:val="0"/>
          <w:sz w:val="24"/>
        </w:rPr>
        <w:t>】</w:t>
      </w:r>
      <w:r>
        <w:rPr>
          <w:rFonts w:ascii="宋体" w:hAnsi="宋体" w:cs="Arial"/>
          <w:kern w:val="0"/>
          <w:sz w:val="24"/>
        </w:rPr>
        <w:t>上车</w:t>
      </w:r>
      <w:r>
        <w:rPr>
          <w:rFonts w:hint="eastAsia" w:ascii="宋体" w:hAnsi="宋体" w:cs="Arial"/>
          <w:kern w:val="0"/>
          <w:sz w:val="24"/>
        </w:rPr>
        <w:t xml:space="preserve">    【</w:t>
      </w:r>
      <w:r>
        <w:fldChar w:fldCharType="begin"/>
      </w:r>
      <w:r>
        <w:instrText xml:space="preserve"> HYPERLINK "javascript:;" </w:instrText>
      </w:r>
      <w:r>
        <w:fldChar w:fldCharType="separate"/>
      </w:r>
      <w:r>
        <w:rPr>
          <w:rFonts w:ascii="宋体" w:hAnsi="宋体" w:cs="Arial"/>
          <w:kern w:val="0"/>
          <w:sz w:val="24"/>
        </w:rPr>
        <w:t>南湖</w:t>
      </w:r>
      <w:r>
        <w:rPr>
          <w:rFonts w:hint="eastAsia" w:ascii="宋体" w:hAnsi="宋体" w:cs="Arial"/>
          <w:kern w:val="0"/>
          <w:sz w:val="24"/>
        </w:rPr>
        <w:t>A</w:t>
      </w:r>
      <w:r>
        <w:rPr>
          <w:rFonts w:ascii="宋体" w:hAnsi="宋体" w:cs="Arial"/>
          <w:kern w:val="0"/>
          <w:sz w:val="24"/>
        </w:rPr>
        <w:t>口</w:t>
      </w:r>
      <w:r>
        <w:rPr>
          <w:rFonts w:ascii="宋体" w:hAnsi="宋体" w:cs="Arial"/>
          <w:kern w:val="0"/>
          <w:sz w:val="24"/>
        </w:rPr>
        <w:fldChar w:fldCharType="end"/>
      </w:r>
      <w:r>
        <w:rPr>
          <w:rFonts w:hint="eastAsia" w:ascii="宋体" w:hAnsi="宋体" w:cs="Arial"/>
          <w:kern w:val="0"/>
          <w:sz w:val="24"/>
        </w:rPr>
        <w:t>】</w:t>
      </w:r>
      <w:r>
        <w:rPr>
          <w:rFonts w:ascii="宋体" w:hAnsi="宋体" w:cs="Arial"/>
          <w:kern w:val="0"/>
          <w:sz w:val="24"/>
        </w:rPr>
        <w:t>下车</w:t>
      </w:r>
      <w:r>
        <w:rPr>
          <w:rFonts w:hint="eastAsia" w:ascii="宋体" w:hAnsi="宋体" w:cs="Arial"/>
          <w:kern w:val="0"/>
          <w:sz w:val="24"/>
        </w:rPr>
        <w:t>——</w:t>
      </w:r>
      <w:r>
        <w:rPr>
          <w:rFonts w:ascii="宋体" w:hAnsi="宋体" w:cs="Arial"/>
          <w:kern w:val="0"/>
          <w:sz w:val="24"/>
        </w:rPr>
        <w:t>步行</w:t>
      </w:r>
      <w:r>
        <w:rPr>
          <w:rFonts w:hint="eastAsia" w:ascii="宋体" w:hAnsi="宋体" w:cs="Arial"/>
          <w:kern w:val="0"/>
          <w:sz w:val="24"/>
        </w:rPr>
        <w:t>97</w:t>
      </w:r>
      <w:r>
        <w:rPr>
          <w:rFonts w:ascii="宋体" w:hAnsi="宋体" w:cs="Arial"/>
          <w:kern w:val="0"/>
          <w:sz w:val="24"/>
        </w:rPr>
        <w:t>米</w:t>
      </w:r>
      <w:r>
        <w:rPr>
          <w:rFonts w:hint="eastAsia" w:ascii="宋体" w:hAnsi="宋体" w:cs="Arial"/>
          <w:kern w:val="0"/>
          <w:sz w:val="24"/>
        </w:rPr>
        <w:t>；</w:t>
      </w:r>
    </w:p>
    <w:p>
      <w:pPr>
        <w:widowControl/>
        <w:shd w:val="clear" w:color="auto" w:fill="FFFFFF"/>
        <w:spacing w:line="400" w:lineRule="exact"/>
        <w:jc w:val="left"/>
        <w:rPr>
          <w:rFonts w:ascii="宋体" w:hAnsi="宋体" w:cs="Arial"/>
          <w:b/>
          <w:kern w:val="0"/>
          <w:sz w:val="24"/>
        </w:rPr>
      </w:pPr>
      <w:r>
        <w:rPr>
          <w:rFonts w:hint="eastAsia" w:ascii="宋体" w:hAnsi="宋体" w:cs="Arial"/>
          <w:b/>
          <w:kern w:val="0"/>
          <w:sz w:val="24"/>
        </w:rPr>
        <w:t>·</w:t>
      </w:r>
      <w:r>
        <w:rPr>
          <w:rFonts w:ascii="宋体" w:hAnsi="宋体" w:cs="Arial"/>
          <w:b/>
          <w:kern w:val="0"/>
          <w:sz w:val="24"/>
        </w:rPr>
        <w:t>601路(广西体育中心--狮山公园)</w:t>
      </w:r>
    </w:p>
    <w:p>
      <w:pPr>
        <w:widowControl/>
        <w:shd w:val="clear" w:color="auto" w:fill="FFFFFF"/>
        <w:spacing w:line="400" w:lineRule="exact"/>
        <w:ind w:firstLine="240" w:firstLineChars="100"/>
        <w:jc w:val="left"/>
        <w:rPr>
          <w:rFonts w:ascii="宋体" w:hAnsi="宋体" w:cs="Arial"/>
          <w:kern w:val="0"/>
          <w:sz w:val="24"/>
        </w:rPr>
      </w:pPr>
      <w:r>
        <w:rPr>
          <w:rFonts w:hint="eastAsia" w:ascii="宋体" w:hAnsi="宋体" w:cs="Arial"/>
          <w:kern w:val="0"/>
          <w:sz w:val="24"/>
        </w:rPr>
        <w:t>【</w:t>
      </w:r>
      <w:r>
        <w:rPr>
          <w:rFonts w:ascii="宋体" w:hAnsi="宋体" w:cs="Arial"/>
          <w:kern w:val="0"/>
          <w:sz w:val="24"/>
        </w:rPr>
        <w:t>滨湖民族路口(滨湖广场)</w:t>
      </w:r>
      <w:r>
        <w:rPr>
          <w:rFonts w:hint="eastAsia" w:ascii="宋体" w:hAnsi="宋体" w:cs="Arial"/>
          <w:kern w:val="0"/>
          <w:sz w:val="24"/>
        </w:rPr>
        <w:t>】</w:t>
      </w:r>
      <w:r>
        <w:rPr>
          <w:rFonts w:ascii="宋体" w:hAnsi="宋体" w:cs="Arial"/>
          <w:kern w:val="0"/>
          <w:sz w:val="24"/>
        </w:rPr>
        <w:t>上车</w:t>
      </w:r>
      <w:r>
        <w:rPr>
          <w:rFonts w:hint="eastAsia" w:ascii="宋体" w:hAnsi="宋体" w:cs="Arial"/>
          <w:kern w:val="0"/>
          <w:sz w:val="24"/>
        </w:rPr>
        <w:t xml:space="preserve">    【</w:t>
      </w:r>
      <w:r>
        <w:rPr>
          <w:rFonts w:ascii="宋体" w:hAnsi="宋体" w:cs="Arial"/>
          <w:kern w:val="0"/>
          <w:sz w:val="24"/>
        </w:rPr>
        <w:t>东葛长湖路口</w:t>
      </w:r>
      <w:r>
        <w:rPr>
          <w:rFonts w:hint="eastAsia" w:ascii="宋体" w:hAnsi="宋体" w:cs="Arial"/>
          <w:kern w:val="0"/>
          <w:sz w:val="24"/>
        </w:rPr>
        <w:t>】</w:t>
      </w:r>
      <w:r>
        <w:rPr>
          <w:rFonts w:ascii="宋体" w:hAnsi="宋体" w:cs="Arial"/>
          <w:kern w:val="0"/>
          <w:sz w:val="24"/>
        </w:rPr>
        <w:t>下车</w:t>
      </w:r>
      <w:r>
        <w:rPr>
          <w:rFonts w:hint="eastAsia" w:ascii="宋体" w:hAnsi="宋体" w:cs="Arial"/>
          <w:kern w:val="0"/>
          <w:sz w:val="24"/>
        </w:rPr>
        <w:t>——</w:t>
      </w:r>
      <w:r>
        <w:rPr>
          <w:rFonts w:ascii="宋体" w:hAnsi="宋体" w:cs="Arial"/>
          <w:kern w:val="0"/>
          <w:sz w:val="24"/>
        </w:rPr>
        <w:t>步行</w:t>
      </w:r>
      <w:r>
        <w:rPr>
          <w:rFonts w:hint="eastAsia" w:ascii="宋体" w:hAnsi="宋体" w:cs="Arial"/>
          <w:kern w:val="0"/>
          <w:sz w:val="24"/>
        </w:rPr>
        <w:t>440</w:t>
      </w:r>
      <w:r>
        <w:rPr>
          <w:rFonts w:ascii="宋体" w:hAnsi="宋体" w:cs="Arial"/>
          <w:kern w:val="0"/>
          <w:sz w:val="24"/>
        </w:rPr>
        <w:t>米</w:t>
      </w:r>
    </w:p>
    <w:p>
      <w:pPr>
        <w:widowControl/>
        <w:shd w:val="clear" w:color="auto" w:fill="FFFFFF"/>
        <w:spacing w:line="400" w:lineRule="exact"/>
        <w:jc w:val="left"/>
        <w:rPr>
          <w:rFonts w:ascii="宋体" w:hAnsi="宋体" w:cs="Arial"/>
          <w:b/>
          <w:kern w:val="0"/>
          <w:sz w:val="24"/>
        </w:rPr>
      </w:pPr>
      <w:r>
        <w:rPr>
          <w:rFonts w:hint="eastAsia" w:ascii="宋体" w:hAnsi="宋体" w:cs="Arial"/>
          <w:b/>
          <w:kern w:val="0"/>
          <w:sz w:val="24"/>
        </w:rPr>
        <w:t>·到达金紫荆国际大酒店</w:t>
      </w:r>
    </w:p>
    <w:p>
      <w:pPr>
        <w:widowControl/>
        <w:shd w:val="clear" w:color="auto" w:fill="FFFFFF"/>
        <w:spacing w:line="400" w:lineRule="exact"/>
        <w:jc w:val="left"/>
        <w:rPr>
          <w:rFonts w:hint="eastAsia" w:ascii="宋体" w:hAnsi="宋体" w:cs="Arial"/>
          <w:b/>
          <w:kern w:val="0"/>
          <w:sz w:val="13"/>
          <w:szCs w:val="11"/>
        </w:rPr>
      </w:pPr>
      <w:r>
        <w:rPr>
          <w:rFonts w:hint="eastAsia" w:ascii="宋体" w:hAnsi="宋体" w:cs="Arial"/>
          <w:b/>
          <w:kern w:val="0"/>
          <w:sz w:val="24"/>
        </w:rPr>
        <w:t>·打车约20元</w:t>
      </w:r>
    </w:p>
    <w:p>
      <w:pPr>
        <w:widowControl/>
        <w:shd w:val="clear" w:color="auto" w:fill="FFFFFF"/>
        <w:spacing w:line="400" w:lineRule="exact"/>
        <w:jc w:val="left"/>
        <w:rPr>
          <w:rFonts w:hint="eastAsia" w:ascii="宋体" w:hAnsi="宋体" w:cs="Arial"/>
          <w:b/>
          <w:kern w:val="0"/>
          <w:sz w:val="13"/>
          <w:szCs w:val="11"/>
        </w:rPr>
      </w:pPr>
    </w:p>
    <w:p>
      <w:pPr>
        <w:spacing w:line="400" w:lineRule="exact"/>
        <w:rPr>
          <w:rFonts w:ascii="黑体" w:hAnsi="黑体" w:eastAsia="黑体"/>
          <w:color w:val="auto"/>
          <w:sz w:val="28"/>
          <w:szCs w:val="24"/>
        </w:rPr>
      </w:pPr>
      <w:r>
        <w:rPr>
          <w:rFonts w:hint="eastAsia" w:ascii="黑体" w:hAnsi="黑体" w:eastAsia="黑体"/>
          <w:color w:val="auto"/>
          <w:sz w:val="28"/>
          <w:szCs w:val="24"/>
        </w:rPr>
        <w:t>南宁站——金紫荆国际大酒店</w:t>
      </w:r>
    </w:p>
    <w:p>
      <w:pPr>
        <w:widowControl/>
        <w:shd w:val="clear" w:color="auto" w:fill="F3F6FD"/>
        <w:spacing w:line="400" w:lineRule="exact"/>
        <w:jc w:val="left"/>
        <w:rPr>
          <w:rFonts w:ascii="宋体" w:hAnsi="宋体" w:cs="Arial"/>
          <w:b/>
          <w:kern w:val="0"/>
          <w:sz w:val="24"/>
          <w:shd w:val="pct10" w:color="auto" w:fill="FFFFFF"/>
        </w:rPr>
      </w:pPr>
      <w:r>
        <w:rPr>
          <w:rFonts w:hint="eastAsia" w:ascii="宋体" w:hAnsi="宋体" w:cs="Arial"/>
          <w:b/>
          <w:bCs/>
          <w:kern w:val="0"/>
          <w:sz w:val="24"/>
          <w:shd w:val="pct10" w:color="auto" w:fill="FFFFFF"/>
        </w:rPr>
        <w:t>一、</w:t>
      </w:r>
      <w:r>
        <w:rPr>
          <w:rFonts w:ascii="宋体" w:hAnsi="宋体" w:cs="Arial"/>
          <w:b/>
          <w:bCs/>
          <w:kern w:val="0"/>
          <w:sz w:val="24"/>
          <w:shd w:val="pct10" w:color="auto" w:fill="FFFFFF"/>
        </w:rPr>
        <w:t xml:space="preserve">地铁1号线 → </w:t>
      </w:r>
      <w:r>
        <w:rPr>
          <w:rFonts w:hint="eastAsia" w:ascii="宋体" w:hAnsi="宋体" w:cs="Arial"/>
          <w:b/>
          <w:bCs/>
          <w:kern w:val="0"/>
          <w:sz w:val="24"/>
          <w:shd w:val="pct10" w:color="auto" w:fill="FFFFFF"/>
        </w:rPr>
        <w:t>45</w:t>
      </w:r>
      <w:r>
        <w:rPr>
          <w:rFonts w:ascii="宋体" w:hAnsi="宋体" w:cs="Arial"/>
          <w:b/>
          <w:bCs/>
          <w:kern w:val="0"/>
          <w:sz w:val="24"/>
          <w:shd w:val="pct10" w:color="auto" w:fill="FFFFFF"/>
        </w:rPr>
        <w:t>路</w:t>
      </w:r>
      <w:r>
        <w:rPr>
          <w:rFonts w:hint="eastAsia" w:ascii="宋体" w:hAnsi="宋体" w:cs="Arial"/>
          <w:b/>
          <w:bCs/>
          <w:kern w:val="0"/>
          <w:sz w:val="24"/>
          <w:shd w:val="pct10" w:color="auto" w:fill="FFFFFF"/>
        </w:rPr>
        <w:t>（</w:t>
      </w:r>
      <w:r>
        <w:rPr>
          <w:rFonts w:ascii="宋体" w:hAnsi="宋体" w:cs="Arial"/>
          <w:b/>
          <w:kern w:val="0"/>
          <w:sz w:val="24"/>
          <w:shd w:val="pct10" w:color="auto" w:fill="FFFFFF"/>
        </w:rPr>
        <w:t>46分钟 | 6.53公里</w:t>
      </w:r>
      <w:r>
        <w:rPr>
          <w:rFonts w:hint="eastAsia" w:ascii="宋体" w:hAnsi="宋体" w:cs="Arial"/>
          <w:b/>
          <w:bCs/>
          <w:kern w:val="0"/>
          <w:sz w:val="24"/>
          <w:shd w:val="pct10" w:color="auto" w:fill="FFFFFF"/>
        </w:rPr>
        <w:t>）</w:t>
      </w:r>
    </w:p>
    <w:p>
      <w:pPr>
        <w:widowControl/>
        <w:shd w:val="clear" w:color="auto" w:fill="F5F7F7"/>
        <w:spacing w:line="400" w:lineRule="exact"/>
        <w:jc w:val="left"/>
        <w:rPr>
          <w:rFonts w:ascii="宋体" w:hAnsi="宋体" w:cs="Arial"/>
          <w:b/>
          <w:kern w:val="0"/>
          <w:sz w:val="24"/>
        </w:rPr>
      </w:pPr>
      <w:r>
        <w:rPr>
          <w:rFonts w:hint="eastAsia" w:ascii="宋体" w:hAnsi="宋体" w:cs="Arial"/>
          <w:b/>
          <w:kern w:val="0"/>
          <w:sz w:val="24"/>
        </w:rPr>
        <w:t>·</w:t>
      </w:r>
      <w:r>
        <w:rPr>
          <w:rFonts w:ascii="宋体" w:hAnsi="宋体" w:cs="Arial"/>
          <w:b/>
          <w:kern w:val="0"/>
          <w:sz w:val="24"/>
        </w:rPr>
        <w:t>地铁1号线(石埠—</w:t>
      </w:r>
      <w:r>
        <w:rPr>
          <w:rFonts w:hint="eastAsia" w:ascii="宋体" w:hAnsi="宋体" w:cs="Arial"/>
          <w:b/>
          <w:kern w:val="0"/>
          <w:sz w:val="24"/>
        </w:rPr>
        <w:t>火车东站</w:t>
      </w:r>
      <w:r>
        <w:rPr>
          <w:rFonts w:ascii="宋体" w:hAnsi="宋体" w:cs="Arial"/>
          <w:b/>
          <w:kern w:val="0"/>
          <w:sz w:val="24"/>
        </w:rPr>
        <w:t>)</w:t>
      </w:r>
    </w:p>
    <w:p>
      <w:pPr>
        <w:widowControl/>
        <w:shd w:val="clear" w:color="auto" w:fill="F5F7F7"/>
        <w:spacing w:line="400" w:lineRule="exact"/>
        <w:ind w:firstLine="240" w:firstLineChars="100"/>
        <w:jc w:val="left"/>
        <w:rPr>
          <w:rFonts w:ascii="宋体" w:hAnsi="宋体" w:cs="Arial"/>
          <w:kern w:val="0"/>
          <w:sz w:val="24"/>
        </w:rPr>
      </w:pPr>
      <w:r>
        <w:rPr>
          <w:rFonts w:hint="eastAsia" w:ascii="宋体" w:hAnsi="宋体" w:cs="Arial"/>
          <w:kern w:val="0"/>
          <w:sz w:val="24"/>
        </w:rPr>
        <w:t>【</w:t>
      </w:r>
      <w:r>
        <w:fldChar w:fldCharType="begin"/>
      </w:r>
      <w:r>
        <w:instrText xml:space="preserve"> HYPERLINK "javascript:;" </w:instrText>
      </w:r>
      <w:r>
        <w:fldChar w:fldCharType="separate"/>
      </w:r>
      <w:r>
        <w:rPr>
          <w:rFonts w:ascii="宋体" w:hAnsi="宋体" w:cs="Arial"/>
          <w:kern w:val="0"/>
          <w:sz w:val="24"/>
        </w:rPr>
        <w:t>火车站</w:t>
      </w:r>
      <w:r>
        <w:rPr>
          <w:rFonts w:ascii="宋体" w:hAnsi="宋体" w:cs="Arial"/>
          <w:kern w:val="0"/>
          <w:sz w:val="24"/>
        </w:rPr>
        <w:fldChar w:fldCharType="end"/>
      </w:r>
      <w:r>
        <w:rPr>
          <w:rFonts w:hint="eastAsia" w:ascii="宋体" w:hAnsi="宋体" w:cs="Arial"/>
          <w:kern w:val="0"/>
          <w:sz w:val="24"/>
        </w:rPr>
        <w:t>】</w:t>
      </w:r>
      <w:r>
        <w:rPr>
          <w:rFonts w:ascii="宋体" w:hAnsi="宋体" w:cs="Arial"/>
          <w:kern w:val="0"/>
          <w:sz w:val="24"/>
        </w:rPr>
        <w:t>上车</w:t>
      </w:r>
      <w:r>
        <w:rPr>
          <w:rFonts w:hint="eastAsia" w:ascii="宋体" w:hAnsi="宋体" w:cs="Arial"/>
          <w:kern w:val="0"/>
          <w:sz w:val="24"/>
        </w:rPr>
        <w:t>【</w:t>
      </w:r>
      <w:r>
        <w:fldChar w:fldCharType="begin"/>
      </w:r>
      <w:r>
        <w:instrText xml:space="preserve"> HYPERLINK "javascript:;" </w:instrText>
      </w:r>
      <w:r>
        <w:fldChar w:fldCharType="separate"/>
      </w:r>
      <w:r>
        <w:rPr>
          <w:rFonts w:ascii="宋体" w:hAnsi="宋体" w:cs="Arial"/>
          <w:kern w:val="0"/>
          <w:sz w:val="24"/>
        </w:rPr>
        <w:t>南湖</w:t>
      </w:r>
      <w:r>
        <w:rPr>
          <w:rFonts w:hint="eastAsia" w:ascii="宋体" w:hAnsi="宋体" w:cs="Arial"/>
          <w:kern w:val="0"/>
          <w:sz w:val="24"/>
        </w:rPr>
        <w:t>A</w:t>
      </w:r>
      <w:r>
        <w:rPr>
          <w:rFonts w:ascii="宋体" w:hAnsi="宋体" w:cs="Arial"/>
          <w:kern w:val="0"/>
          <w:sz w:val="24"/>
        </w:rPr>
        <w:t>口</w:t>
      </w:r>
      <w:r>
        <w:rPr>
          <w:rFonts w:ascii="宋体" w:hAnsi="宋体" w:cs="Arial"/>
          <w:kern w:val="0"/>
          <w:sz w:val="24"/>
        </w:rPr>
        <w:fldChar w:fldCharType="end"/>
      </w:r>
      <w:r>
        <w:rPr>
          <w:rFonts w:hint="eastAsia" w:ascii="宋体" w:hAnsi="宋体" w:cs="Arial"/>
          <w:kern w:val="0"/>
          <w:sz w:val="24"/>
        </w:rPr>
        <w:t>】</w:t>
      </w:r>
      <w:r>
        <w:rPr>
          <w:rFonts w:ascii="宋体" w:hAnsi="宋体" w:cs="Arial"/>
          <w:kern w:val="0"/>
          <w:sz w:val="24"/>
        </w:rPr>
        <w:t>下车</w:t>
      </w:r>
      <w:r>
        <w:rPr>
          <w:rFonts w:hint="eastAsia" w:ascii="宋体" w:hAnsi="宋体" w:cs="Arial"/>
          <w:kern w:val="0"/>
          <w:sz w:val="24"/>
        </w:rPr>
        <w:t>——</w:t>
      </w:r>
      <w:r>
        <w:rPr>
          <w:rFonts w:ascii="宋体" w:hAnsi="宋体" w:cs="Arial"/>
          <w:kern w:val="0"/>
          <w:sz w:val="24"/>
        </w:rPr>
        <w:t>步行</w:t>
      </w:r>
      <w:r>
        <w:rPr>
          <w:rFonts w:hint="eastAsia" w:ascii="宋体" w:hAnsi="宋体" w:cs="Arial"/>
          <w:kern w:val="0"/>
          <w:sz w:val="24"/>
        </w:rPr>
        <w:t>97</w:t>
      </w:r>
      <w:r>
        <w:rPr>
          <w:rFonts w:ascii="宋体" w:hAnsi="宋体" w:cs="Arial"/>
          <w:kern w:val="0"/>
          <w:sz w:val="24"/>
        </w:rPr>
        <w:t>米</w:t>
      </w:r>
      <w:r>
        <w:rPr>
          <w:rFonts w:hint="eastAsia" w:ascii="宋体" w:hAnsi="宋体" w:cs="Arial"/>
          <w:kern w:val="0"/>
          <w:sz w:val="24"/>
        </w:rPr>
        <w:t>；</w:t>
      </w:r>
    </w:p>
    <w:p>
      <w:pPr>
        <w:widowControl/>
        <w:shd w:val="clear" w:color="auto" w:fill="FFFFFF"/>
        <w:spacing w:line="400" w:lineRule="exact"/>
        <w:jc w:val="left"/>
        <w:rPr>
          <w:rFonts w:ascii="宋体" w:hAnsi="宋体" w:cs="Arial"/>
          <w:b/>
          <w:kern w:val="0"/>
          <w:sz w:val="24"/>
        </w:rPr>
      </w:pPr>
      <w:r>
        <w:rPr>
          <w:rFonts w:hint="eastAsia" w:ascii="宋体" w:hAnsi="宋体" w:cs="Arial"/>
          <w:b/>
          <w:kern w:val="0"/>
          <w:sz w:val="24"/>
        </w:rPr>
        <w:t>·</w:t>
      </w:r>
      <w:r>
        <w:rPr>
          <w:rFonts w:ascii="宋体" w:hAnsi="宋体" w:cs="Arial"/>
          <w:b/>
          <w:kern w:val="0"/>
          <w:sz w:val="24"/>
        </w:rPr>
        <w:t>601路(广西体育中心--狮山公园)</w:t>
      </w:r>
    </w:p>
    <w:p>
      <w:pPr>
        <w:widowControl/>
        <w:shd w:val="clear" w:color="auto" w:fill="FFFFFF"/>
        <w:spacing w:line="400" w:lineRule="exact"/>
        <w:ind w:firstLine="240" w:firstLineChars="100"/>
        <w:jc w:val="left"/>
        <w:rPr>
          <w:rFonts w:ascii="宋体" w:hAnsi="宋体" w:cs="Arial"/>
          <w:kern w:val="0"/>
          <w:sz w:val="24"/>
        </w:rPr>
      </w:pPr>
      <w:r>
        <w:rPr>
          <w:rFonts w:hint="eastAsia" w:ascii="宋体" w:hAnsi="宋体" w:cs="Arial"/>
          <w:kern w:val="0"/>
          <w:sz w:val="24"/>
        </w:rPr>
        <w:t>【</w:t>
      </w:r>
      <w:r>
        <w:rPr>
          <w:rFonts w:ascii="宋体" w:hAnsi="宋体" w:cs="Arial"/>
          <w:kern w:val="0"/>
          <w:sz w:val="24"/>
        </w:rPr>
        <w:t>滨湖民族路口(滨湖广场)</w:t>
      </w:r>
      <w:r>
        <w:rPr>
          <w:rFonts w:hint="eastAsia" w:ascii="宋体" w:hAnsi="宋体" w:cs="Arial"/>
          <w:kern w:val="0"/>
          <w:sz w:val="24"/>
        </w:rPr>
        <w:t>】</w:t>
      </w:r>
      <w:r>
        <w:rPr>
          <w:rFonts w:ascii="宋体" w:hAnsi="宋体" w:cs="Arial"/>
          <w:kern w:val="0"/>
          <w:sz w:val="24"/>
        </w:rPr>
        <w:t>上车</w:t>
      </w:r>
      <w:r>
        <w:rPr>
          <w:rFonts w:hint="eastAsia" w:ascii="宋体" w:hAnsi="宋体" w:cs="Arial"/>
          <w:kern w:val="0"/>
          <w:sz w:val="24"/>
        </w:rPr>
        <w:t xml:space="preserve">    【</w:t>
      </w:r>
      <w:r>
        <w:rPr>
          <w:rFonts w:ascii="宋体" w:hAnsi="宋体" w:cs="Arial"/>
          <w:kern w:val="0"/>
          <w:sz w:val="24"/>
        </w:rPr>
        <w:t>东葛长湖路口</w:t>
      </w:r>
      <w:r>
        <w:rPr>
          <w:rFonts w:hint="eastAsia" w:ascii="宋体" w:hAnsi="宋体" w:cs="Arial"/>
          <w:kern w:val="0"/>
          <w:sz w:val="24"/>
        </w:rPr>
        <w:t>】</w:t>
      </w:r>
      <w:r>
        <w:rPr>
          <w:rFonts w:ascii="宋体" w:hAnsi="宋体" w:cs="Arial"/>
          <w:kern w:val="0"/>
          <w:sz w:val="24"/>
        </w:rPr>
        <w:t>下车</w:t>
      </w:r>
      <w:r>
        <w:rPr>
          <w:rFonts w:hint="eastAsia" w:ascii="宋体" w:hAnsi="宋体" w:cs="Arial"/>
          <w:kern w:val="0"/>
          <w:sz w:val="24"/>
        </w:rPr>
        <w:t>——</w:t>
      </w:r>
      <w:r>
        <w:rPr>
          <w:rFonts w:ascii="宋体" w:hAnsi="宋体" w:cs="Arial"/>
          <w:kern w:val="0"/>
          <w:sz w:val="24"/>
        </w:rPr>
        <w:t>步行</w:t>
      </w:r>
      <w:r>
        <w:rPr>
          <w:rFonts w:hint="eastAsia" w:ascii="宋体" w:hAnsi="宋体" w:cs="Arial"/>
          <w:kern w:val="0"/>
          <w:sz w:val="24"/>
        </w:rPr>
        <w:t>440</w:t>
      </w:r>
      <w:r>
        <w:rPr>
          <w:rFonts w:ascii="宋体" w:hAnsi="宋体" w:cs="Arial"/>
          <w:kern w:val="0"/>
          <w:sz w:val="24"/>
        </w:rPr>
        <w:t>米</w:t>
      </w:r>
    </w:p>
    <w:p>
      <w:pPr>
        <w:widowControl/>
        <w:shd w:val="clear" w:color="auto" w:fill="FFFFFF"/>
        <w:spacing w:line="400" w:lineRule="exact"/>
        <w:jc w:val="left"/>
        <w:rPr>
          <w:rFonts w:ascii="宋体" w:hAnsi="宋体" w:cs="Arial"/>
          <w:b/>
          <w:kern w:val="0"/>
          <w:sz w:val="24"/>
        </w:rPr>
      </w:pPr>
      <w:r>
        <w:rPr>
          <w:rFonts w:hint="eastAsia" w:ascii="宋体" w:hAnsi="宋体" w:cs="Arial"/>
          <w:b/>
          <w:kern w:val="0"/>
          <w:sz w:val="24"/>
        </w:rPr>
        <w:t>·到达金紫荆国际大酒店</w:t>
      </w:r>
    </w:p>
    <w:p>
      <w:pPr>
        <w:widowControl/>
        <w:shd w:val="clear" w:color="auto" w:fill="FFFFFF"/>
        <w:spacing w:line="400" w:lineRule="exact"/>
        <w:jc w:val="left"/>
        <w:rPr>
          <w:rFonts w:hint="eastAsia" w:ascii="宋体" w:hAnsi="宋体" w:cs="Arial"/>
          <w:b/>
          <w:kern w:val="0"/>
          <w:sz w:val="24"/>
        </w:rPr>
      </w:pPr>
      <w:r>
        <w:rPr>
          <w:rFonts w:hint="eastAsia" w:ascii="宋体" w:hAnsi="宋体" w:cs="Arial"/>
          <w:b/>
          <w:kern w:val="0"/>
          <w:sz w:val="24"/>
        </w:rPr>
        <w:t>·打车约20元</w:t>
      </w:r>
    </w:p>
    <w:p>
      <w:pPr>
        <w:widowControl/>
        <w:shd w:val="clear" w:color="auto" w:fill="FFFFFF"/>
        <w:spacing w:line="400" w:lineRule="exact"/>
        <w:jc w:val="left"/>
        <w:rPr>
          <w:rFonts w:hint="eastAsia" w:ascii="宋体" w:hAnsi="宋体" w:cs="Arial"/>
          <w:b/>
          <w:kern w:val="0"/>
          <w:sz w:val="18"/>
          <w:szCs w:val="16"/>
        </w:rPr>
      </w:pPr>
    </w:p>
    <w:p>
      <w:pPr>
        <w:widowControl/>
        <w:shd w:val="clear" w:color="auto" w:fill="FFFFFF"/>
        <w:spacing w:line="400" w:lineRule="exact"/>
        <w:jc w:val="left"/>
        <w:rPr>
          <w:rFonts w:ascii="宋体" w:hAnsi="宋体" w:cs="Arial"/>
          <w:b/>
          <w:color w:val="auto"/>
          <w:kern w:val="0"/>
          <w:sz w:val="28"/>
          <w:szCs w:val="24"/>
        </w:rPr>
      </w:pPr>
      <w:r>
        <w:rPr>
          <w:rFonts w:hint="eastAsia" w:ascii="宋体" w:hAnsi="宋体" w:cs="Arial"/>
          <w:b/>
          <w:color w:val="auto"/>
          <w:kern w:val="0"/>
          <w:sz w:val="28"/>
          <w:szCs w:val="24"/>
        </w:rPr>
        <w:t>琅东汽车站——金紫荆国际大酒店</w:t>
      </w:r>
    </w:p>
    <w:p>
      <w:pPr>
        <w:widowControl/>
        <w:shd w:val="clear" w:color="auto" w:fill="FFFFFF"/>
        <w:spacing w:line="400" w:lineRule="exact"/>
        <w:jc w:val="left"/>
        <w:rPr>
          <w:rFonts w:ascii="宋体" w:hAnsi="宋体" w:cs="Arial"/>
          <w:kern w:val="0"/>
          <w:sz w:val="24"/>
        </w:rPr>
      </w:pPr>
      <w:r>
        <w:rPr>
          <w:rFonts w:hint="eastAsia" w:ascii="宋体" w:hAnsi="宋体" w:cs="Arial"/>
          <w:b/>
          <w:kern w:val="0"/>
          <w:sz w:val="24"/>
        </w:rPr>
        <w:t>·埌东汽车站步行158米—52路（埌东站—高新车场）—</w:t>
      </w:r>
      <w:r>
        <w:rPr>
          <w:rFonts w:hint="eastAsia" w:ascii="宋体" w:hAnsi="宋体" w:cs="Arial"/>
          <w:kern w:val="0"/>
          <w:sz w:val="24"/>
        </w:rPr>
        <w:t>【埌东站】上车</w:t>
      </w:r>
    </w:p>
    <w:p>
      <w:pPr>
        <w:widowControl/>
        <w:shd w:val="clear" w:color="auto" w:fill="FFFFFF"/>
        <w:spacing w:line="400" w:lineRule="exact"/>
        <w:ind w:firstLine="240" w:firstLineChars="100"/>
        <w:jc w:val="left"/>
        <w:rPr>
          <w:rFonts w:hint="eastAsia" w:ascii="宋体" w:hAnsi="宋体" w:cs="Arial"/>
          <w:b/>
          <w:kern w:val="0"/>
          <w:sz w:val="24"/>
        </w:rPr>
      </w:pPr>
      <w:r>
        <w:rPr>
          <w:rFonts w:hint="eastAsia" w:ascii="宋体" w:hAnsi="宋体" w:cs="Arial"/>
          <w:kern w:val="0"/>
          <w:sz w:val="24"/>
        </w:rPr>
        <w:t>【</w:t>
      </w:r>
      <w:r>
        <w:rPr>
          <w:rFonts w:ascii="宋体" w:hAnsi="宋体" w:cs="Arial"/>
          <w:kern w:val="0"/>
          <w:sz w:val="24"/>
        </w:rPr>
        <w:t>东葛长湖路口</w:t>
      </w:r>
      <w:r>
        <w:rPr>
          <w:rFonts w:hint="eastAsia" w:ascii="宋体" w:hAnsi="宋体" w:cs="Arial"/>
          <w:kern w:val="0"/>
          <w:sz w:val="24"/>
        </w:rPr>
        <w:t>】下车——步行440米到达</w:t>
      </w:r>
      <w:r>
        <w:rPr>
          <w:rFonts w:hint="eastAsia" w:ascii="宋体" w:hAnsi="宋体" w:cs="Arial"/>
          <w:b/>
          <w:kern w:val="0"/>
          <w:sz w:val="24"/>
        </w:rPr>
        <w:t>·</w:t>
      </w:r>
    </w:p>
    <w:p>
      <w:pPr>
        <w:widowControl/>
        <w:shd w:val="clear" w:color="auto" w:fill="FFFFFF"/>
        <w:spacing w:line="400" w:lineRule="exact"/>
        <w:ind w:firstLine="241" w:firstLineChars="100"/>
        <w:jc w:val="left"/>
        <w:rPr>
          <w:rStyle w:val="7"/>
          <w:rFonts w:ascii="仿宋_GB2312" w:eastAsia="仿宋_GB2312" w:cstheme="minorBidi"/>
          <w:sz w:val="28"/>
          <w:szCs w:val="28"/>
        </w:rPr>
      </w:pPr>
      <w:r>
        <w:rPr>
          <w:rFonts w:hint="eastAsia" w:ascii="宋体" w:hAnsi="宋体" w:cs="Arial"/>
          <w:b/>
          <w:kern w:val="0"/>
          <w:sz w:val="24"/>
        </w:rPr>
        <w:t>打车约26元</w:t>
      </w:r>
    </w:p>
    <w:sectPr>
      <w:pgSz w:w="11906" w:h="16838"/>
      <w:pgMar w:top="1701" w:right="964" w:bottom="1474" w:left="96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D73BD"/>
    <w:multiLevelType w:val="multilevel"/>
    <w:tmpl w:val="38AD73BD"/>
    <w:lvl w:ilvl="0" w:tentative="0">
      <w:start w:val="1"/>
      <w:numFmt w:val="decimal"/>
      <w:lvlText w:val="（%1）"/>
      <w:lvlJc w:val="left"/>
      <w:pPr>
        <w:ind w:left="1287" w:hanging="720"/>
      </w:pPr>
      <w:rPr>
        <w:rFonts w:hint="default"/>
      </w:rPr>
    </w:lvl>
    <w:lvl w:ilvl="1" w:tentative="0">
      <w:start w:val="1"/>
      <w:numFmt w:val="lowerLetter"/>
      <w:lvlText w:val="%2)"/>
      <w:lvlJc w:val="left"/>
      <w:pPr>
        <w:ind w:left="1403" w:hanging="420"/>
      </w:pPr>
    </w:lvl>
    <w:lvl w:ilvl="2" w:tentative="0">
      <w:start w:val="1"/>
      <w:numFmt w:val="lowerRoman"/>
      <w:lvlText w:val="%3."/>
      <w:lvlJc w:val="right"/>
      <w:pPr>
        <w:ind w:left="1823" w:hanging="420"/>
      </w:pPr>
    </w:lvl>
    <w:lvl w:ilvl="3" w:tentative="0">
      <w:start w:val="1"/>
      <w:numFmt w:val="decimal"/>
      <w:lvlText w:val="%4."/>
      <w:lvlJc w:val="left"/>
      <w:pPr>
        <w:ind w:left="2243" w:hanging="420"/>
      </w:pPr>
    </w:lvl>
    <w:lvl w:ilvl="4" w:tentative="0">
      <w:start w:val="1"/>
      <w:numFmt w:val="lowerLetter"/>
      <w:lvlText w:val="%5)"/>
      <w:lvlJc w:val="left"/>
      <w:pPr>
        <w:ind w:left="2663" w:hanging="420"/>
      </w:pPr>
    </w:lvl>
    <w:lvl w:ilvl="5" w:tentative="0">
      <w:start w:val="1"/>
      <w:numFmt w:val="lowerRoman"/>
      <w:lvlText w:val="%6."/>
      <w:lvlJc w:val="right"/>
      <w:pPr>
        <w:ind w:left="3083" w:hanging="420"/>
      </w:pPr>
    </w:lvl>
    <w:lvl w:ilvl="6" w:tentative="0">
      <w:start w:val="1"/>
      <w:numFmt w:val="decimal"/>
      <w:lvlText w:val="%7."/>
      <w:lvlJc w:val="left"/>
      <w:pPr>
        <w:ind w:left="3503" w:hanging="420"/>
      </w:pPr>
    </w:lvl>
    <w:lvl w:ilvl="7" w:tentative="0">
      <w:start w:val="1"/>
      <w:numFmt w:val="lowerLetter"/>
      <w:lvlText w:val="%8)"/>
      <w:lvlJc w:val="left"/>
      <w:pPr>
        <w:ind w:left="3923" w:hanging="420"/>
      </w:pPr>
    </w:lvl>
    <w:lvl w:ilvl="8" w:tentative="0">
      <w:start w:val="1"/>
      <w:numFmt w:val="lowerRoman"/>
      <w:lvlText w:val="%9."/>
      <w:lvlJc w:val="right"/>
      <w:pPr>
        <w:ind w:left="434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7872"/>
    <w:rsid w:val="0001605F"/>
    <w:rsid w:val="0002650D"/>
    <w:rsid w:val="000342AB"/>
    <w:rsid w:val="00044820"/>
    <w:rsid w:val="0005117B"/>
    <w:rsid w:val="00072CFA"/>
    <w:rsid w:val="00073C17"/>
    <w:rsid w:val="00073F3C"/>
    <w:rsid w:val="000747F9"/>
    <w:rsid w:val="00077A99"/>
    <w:rsid w:val="00077B5C"/>
    <w:rsid w:val="00086727"/>
    <w:rsid w:val="000926D8"/>
    <w:rsid w:val="000966C2"/>
    <w:rsid w:val="000969F9"/>
    <w:rsid w:val="000A04C3"/>
    <w:rsid w:val="000B6582"/>
    <w:rsid w:val="000C2617"/>
    <w:rsid w:val="000D0554"/>
    <w:rsid w:val="000D06B3"/>
    <w:rsid w:val="000F6B08"/>
    <w:rsid w:val="000F7EAE"/>
    <w:rsid w:val="00100FE0"/>
    <w:rsid w:val="001013E0"/>
    <w:rsid w:val="0010275F"/>
    <w:rsid w:val="001031E9"/>
    <w:rsid w:val="001248AE"/>
    <w:rsid w:val="001345A1"/>
    <w:rsid w:val="00143A57"/>
    <w:rsid w:val="0014792C"/>
    <w:rsid w:val="00187E40"/>
    <w:rsid w:val="00195744"/>
    <w:rsid w:val="001A0B06"/>
    <w:rsid w:val="001B27B1"/>
    <w:rsid w:val="001B33A1"/>
    <w:rsid w:val="001B6271"/>
    <w:rsid w:val="001B6ECF"/>
    <w:rsid w:val="001C3B80"/>
    <w:rsid w:val="001D18EB"/>
    <w:rsid w:val="001D3444"/>
    <w:rsid w:val="001E6BA2"/>
    <w:rsid w:val="001E6C02"/>
    <w:rsid w:val="00210677"/>
    <w:rsid w:val="00211B1A"/>
    <w:rsid w:val="00217ADF"/>
    <w:rsid w:val="00236A15"/>
    <w:rsid w:val="00237C9F"/>
    <w:rsid w:val="00251DAD"/>
    <w:rsid w:val="00254EC1"/>
    <w:rsid w:val="00286E1E"/>
    <w:rsid w:val="00287223"/>
    <w:rsid w:val="00294B43"/>
    <w:rsid w:val="002D02ED"/>
    <w:rsid w:val="002D3FFB"/>
    <w:rsid w:val="002F3BBC"/>
    <w:rsid w:val="002F584F"/>
    <w:rsid w:val="002F5B81"/>
    <w:rsid w:val="002F77FF"/>
    <w:rsid w:val="0031255F"/>
    <w:rsid w:val="00321C81"/>
    <w:rsid w:val="003337CD"/>
    <w:rsid w:val="00334034"/>
    <w:rsid w:val="003648C4"/>
    <w:rsid w:val="0036794E"/>
    <w:rsid w:val="003A7CCF"/>
    <w:rsid w:val="003B525C"/>
    <w:rsid w:val="003D1D58"/>
    <w:rsid w:val="003D553C"/>
    <w:rsid w:val="003F42A4"/>
    <w:rsid w:val="003F5F40"/>
    <w:rsid w:val="0041562D"/>
    <w:rsid w:val="00430993"/>
    <w:rsid w:val="004601A5"/>
    <w:rsid w:val="004855C1"/>
    <w:rsid w:val="00486950"/>
    <w:rsid w:val="004A0BD7"/>
    <w:rsid w:val="004E6877"/>
    <w:rsid w:val="004F52CA"/>
    <w:rsid w:val="00503C5C"/>
    <w:rsid w:val="00504951"/>
    <w:rsid w:val="0051070B"/>
    <w:rsid w:val="00512976"/>
    <w:rsid w:val="0053108A"/>
    <w:rsid w:val="00534F46"/>
    <w:rsid w:val="0054746D"/>
    <w:rsid w:val="00555AF5"/>
    <w:rsid w:val="005716D8"/>
    <w:rsid w:val="00575E71"/>
    <w:rsid w:val="005804CC"/>
    <w:rsid w:val="0059310B"/>
    <w:rsid w:val="005A0866"/>
    <w:rsid w:val="005A17EF"/>
    <w:rsid w:val="005B5652"/>
    <w:rsid w:val="005C0E25"/>
    <w:rsid w:val="005E1C76"/>
    <w:rsid w:val="005E366A"/>
    <w:rsid w:val="005F445E"/>
    <w:rsid w:val="00621EAB"/>
    <w:rsid w:val="00651DF9"/>
    <w:rsid w:val="00664D8C"/>
    <w:rsid w:val="00665F61"/>
    <w:rsid w:val="00667FCF"/>
    <w:rsid w:val="006906A1"/>
    <w:rsid w:val="006A2BA0"/>
    <w:rsid w:val="006B171B"/>
    <w:rsid w:val="006B4413"/>
    <w:rsid w:val="006C394C"/>
    <w:rsid w:val="006C483C"/>
    <w:rsid w:val="006E2F78"/>
    <w:rsid w:val="006F042B"/>
    <w:rsid w:val="006F1EEB"/>
    <w:rsid w:val="0070496A"/>
    <w:rsid w:val="007228B2"/>
    <w:rsid w:val="00723385"/>
    <w:rsid w:val="00725F78"/>
    <w:rsid w:val="0076136A"/>
    <w:rsid w:val="00772014"/>
    <w:rsid w:val="007A71F1"/>
    <w:rsid w:val="007D7C08"/>
    <w:rsid w:val="007E37AD"/>
    <w:rsid w:val="007E4D19"/>
    <w:rsid w:val="007F47BF"/>
    <w:rsid w:val="00803777"/>
    <w:rsid w:val="008173E9"/>
    <w:rsid w:val="00817720"/>
    <w:rsid w:val="0082219E"/>
    <w:rsid w:val="00831AC0"/>
    <w:rsid w:val="00835A5E"/>
    <w:rsid w:val="00845064"/>
    <w:rsid w:val="00851134"/>
    <w:rsid w:val="00852F5D"/>
    <w:rsid w:val="008534A0"/>
    <w:rsid w:val="00853696"/>
    <w:rsid w:val="00861B0C"/>
    <w:rsid w:val="00874719"/>
    <w:rsid w:val="008A2D9B"/>
    <w:rsid w:val="008F2DFE"/>
    <w:rsid w:val="008F7BF9"/>
    <w:rsid w:val="00907872"/>
    <w:rsid w:val="009257F6"/>
    <w:rsid w:val="00946902"/>
    <w:rsid w:val="00973B3E"/>
    <w:rsid w:val="00995134"/>
    <w:rsid w:val="0099663D"/>
    <w:rsid w:val="009A07E9"/>
    <w:rsid w:val="009A3E59"/>
    <w:rsid w:val="009A3E6A"/>
    <w:rsid w:val="009A6509"/>
    <w:rsid w:val="009B32AF"/>
    <w:rsid w:val="009B34DB"/>
    <w:rsid w:val="009B3669"/>
    <w:rsid w:val="009C6DD7"/>
    <w:rsid w:val="009D54CC"/>
    <w:rsid w:val="009E2F48"/>
    <w:rsid w:val="009E3673"/>
    <w:rsid w:val="009F64F4"/>
    <w:rsid w:val="00A13FAD"/>
    <w:rsid w:val="00A20161"/>
    <w:rsid w:val="00A25851"/>
    <w:rsid w:val="00A27F1C"/>
    <w:rsid w:val="00A31B7F"/>
    <w:rsid w:val="00A32237"/>
    <w:rsid w:val="00A45E73"/>
    <w:rsid w:val="00A55381"/>
    <w:rsid w:val="00A56416"/>
    <w:rsid w:val="00A66D29"/>
    <w:rsid w:val="00A74932"/>
    <w:rsid w:val="00A80DD4"/>
    <w:rsid w:val="00A971C3"/>
    <w:rsid w:val="00AB4F26"/>
    <w:rsid w:val="00AB7B7A"/>
    <w:rsid w:val="00AC5431"/>
    <w:rsid w:val="00AE52A3"/>
    <w:rsid w:val="00AE5845"/>
    <w:rsid w:val="00AF12E7"/>
    <w:rsid w:val="00AF4C0F"/>
    <w:rsid w:val="00AF6C6B"/>
    <w:rsid w:val="00B5230C"/>
    <w:rsid w:val="00B5692B"/>
    <w:rsid w:val="00B56B60"/>
    <w:rsid w:val="00B654FE"/>
    <w:rsid w:val="00B65715"/>
    <w:rsid w:val="00B676BE"/>
    <w:rsid w:val="00B74255"/>
    <w:rsid w:val="00B84DA5"/>
    <w:rsid w:val="00B87F46"/>
    <w:rsid w:val="00B92ED9"/>
    <w:rsid w:val="00BA5721"/>
    <w:rsid w:val="00BA618B"/>
    <w:rsid w:val="00BB0CFD"/>
    <w:rsid w:val="00BB1B0D"/>
    <w:rsid w:val="00BB6F3E"/>
    <w:rsid w:val="00BC0CA4"/>
    <w:rsid w:val="00BF55DC"/>
    <w:rsid w:val="00BF63D4"/>
    <w:rsid w:val="00C0418D"/>
    <w:rsid w:val="00C45D42"/>
    <w:rsid w:val="00C47921"/>
    <w:rsid w:val="00C55C0A"/>
    <w:rsid w:val="00C96136"/>
    <w:rsid w:val="00CC388D"/>
    <w:rsid w:val="00CE2F0D"/>
    <w:rsid w:val="00D02542"/>
    <w:rsid w:val="00D02D5E"/>
    <w:rsid w:val="00D2325D"/>
    <w:rsid w:val="00D30187"/>
    <w:rsid w:val="00D3155F"/>
    <w:rsid w:val="00D31FC5"/>
    <w:rsid w:val="00D34C44"/>
    <w:rsid w:val="00D53A75"/>
    <w:rsid w:val="00D54365"/>
    <w:rsid w:val="00D56239"/>
    <w:rsid w:val="00D651F1"/>
    <w:rsid w:val="00D731CF"/>
    <w:rsid w:val="00D8128F"/>
    <w:rsid w:val="00D854A2"/>
    <w:rsid w:val="00D911D7"/>
    <w:rsid w:val="00D97A59"/>
    <w:rsid w:val="00DA1B4D"/>
    <w:rsid w:val="00DC2951"/>
    <w:rsid w:val="00DE7B08"/>
    <w:rsid w:val="00DF371A"/>
    <w:rsid w:val="00E43E22"/>
    <w:rsid w:val="00E44C46"/>
    <w:rsid w:val="00E80542"/>
    <w:rsid w:val="00E93C3C"/>
    <w:rsid w:val="00EC2F76"/>
    <w:rsid w:val="00ED0E1B"/>
    <w:rsid w:val="00ED202F"/>
    <w:rsid w:val="00ED30C5"/>
    <w:rsid w:val="00ED6800"/>
    <w:rsid w:val="00EE213F"/>
    <w:rsid w:val="00F0054A"/>
    <w:rsid w:val="00F13643"/>
    <w:rsid w:val="00F16ABE"/>
    <w:rsid w:val="00F324C8"/>
    <w:rsid w:val="00F51829"/>
    <w:rsid w:val="00F617A6"/>
    <w:rsid w:val="00F64E3C"/>
    <w:rsid w:val="00F82173"/>
    <w:rsid w:val="00FA2000"/>
    <w:rsid w:val="00FA23E9"/>
    <w:rsid w:val="00FA49E4"/>
    <w:rsid w:val="00FB4A42"/>
    <w:rsid w:val="00FB6774"/>
    <w:rsid w:val="37AC12ED"/>
    <w:rsid w:val="5E530AD8"/>
    <w:rsid w:val="7F477B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semiHidden="0"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unhideWhenUsed/>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TML Typewriter"/>
    <w:basedOn w:val="6"/>
    <w:unhideWhenUsed/>
    <w:qFormat/>
    <w:uiPriority w:val="99"/>
    <w:rPr>
      <w:rFonts w:ascii="宋体" w:hAnsi="宋体" w:eastAsia="宋体" w:cs="宋体"/>
      <w:sz w:val="24"/>
      <w:szCs w:val="24"/>
    </w:rPr>
  </w:style>
  <w:style w:type="character" w:styleId="8">
    <w:name w:val="Hyperlink"/>
    <w:basedOn w:val="6"/>
    <w:unhideWhenUsed/>
    <w:qFormat/>
    <w:uiPriority w:val="99"/>
    <w:rPr>
      <w:color w:val="0000FF" w:themeColor="hyperlink"/>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5"/>
    <w:qFormat/>
    <w:uiPriority w:val="99"/>
    <w:rPr>
      <w:sz w:val="18"/>
      <w:szCs w:val="18"/>
    </w:rPr>
  </w:style>
  <w:style w:type="character" w:customStyle="1" w:styleId="12">
    <w:name w:val="页脚 Char"/>
    <w:basedOn w:val="6"/>
    <w:link w:val="4"/>
    <w:qFormat/>
    <w:uiPriority w:val="99"/>
    <w:rPr>
      <w:sz w:val="18"/>
      <w:szCs w:val="18"/>
    </w:rPr>
  </w:style>
  <w:style w:type="character" w:customStyle="1" w:styleId="13">
    <w:name w:val="批注框文本 Char"/>
    <w:basedOn w:val="6"/>
    <w:link w:val="3"/>
    <w:semiHidden/>
    <w:qFormat/>
    <w:uiPriority w:val="99"/>
    <w:rPr>
      <w:sz w:val="18"/>
      <w:szCs w:val="18"/>
    </w:rPr>
  </w:style>
  <w:style w:type="character" w:customStyle="1" w:styleId="14">
    <w:name w:val="navtrans-busstation1"/>
    <w:basedOn w:val="6"/>
    <w:qFormat/>
    <w:uiPriority w:val="0"/>
    <w:rPr>
      <w:b/>
      <w:bCs/>
      <w:color w:val="3366CC"/>
    </w:rPr>
  </w:style>
  <w:style w:type="paragraph" w:styleId="15">
    <w:name w:val="List Paragraph"/>
    <w:basedOn w:val="1"/>
    <w:qFormat/>
    <w:uiPriority w:val="34"/>
    <w:pPr>
      <w:ind w:firstLine="420" w:firstLineChars="200"/>
    </w:pPr>
  </w:style>
  <w:style w:type="character" w:customStyle="1" w:styleId="16">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4</Pages>
  <Words>373</Words>
  <Characters>2130</Characters>
  <Lines>17</Lines>
  <Paragraphs>4</Paragraphs>
  <ScaleCrop>false</ScaleCrop>
  <LinksUpToDate>false</LinksUpToDate>
  <CharactersWithSpaces>2499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2016-06-10T15:00:00Z</dcterms:created>
  <dc:creator>何洛芸</dc:creator>
  <cp:lastModifiedBy>Administrator</cp:lastModifiedBy>
  <dcterms:modified xsi:type="dcterms:W3CDTF">2018-03-27T00:58:12Z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